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1E" w:rsidRDefault="009E761E" w:rsidP="009E761E">
      <w:pPr>
        <w:spacing w:after="0"/>
        <w:jc w:val="right"/>
        <w:rPr>
          <w:rFonts w:ascii="Blogger Sans" w:hAnsi="Blogger Sans" w:cs="Blogger Sans"/>
          <w:sz w:val="20"/>
          <w:szCs w:val="20"/>
        </w:rPr>
      </w:pPr>
      <w:r w:rsidRPr="00C81989">
        <w:rPr>
          <w:rFonts w:ascii="Blogger Sans" w:hAnsi="Blogger Sans" w:cs="Blogger Sans"/>
          <w:sz w:val="20"/>
          <w:szCs w:val="20"/>
        </w:rPr>
        <w:t xml:space="preserve">       Sierakowice, dnia </w:t>
      </w:r>
      <w:r w:rsidR="000632E3" w:rsidRPr="00C81989">
        <w:rPr>
          <w:rFonts w:ascii="Blogger Sans" w:hAnsi="Blogger Sans" w:cs="Blogger Sans"/>
          <w:sz w:val="20"/>
          <w:szCs w:val="20"/>
        </w:rPr>
        <w:t>15</w:t>
      </w:r>
      <w:r w:rsidR="004849E4" w:rsidRPr="00C81989">
        <w:rPr>
          <w:rFonts w:ascii="Blogger Sans" w:hAnsi="Blogger Sans" w:cs="Blogger Sans"/>
          <w:sz w:val="20"/>
          <w:szCs w:val="20"/>
        </w:rPr>
        <w:t xml:space="preserve"> marca</w:t>
      </w:r>
      <w:r w:rsidRPr="00C81989">
        <w:rPr>
          <w:rFonts w:ascii="Blogger Sans" w:hAnsi="Blogger Sans" w:cs="Blogger Sans"/>
          <w:sz w:val="20"/>
          <w:szCs w:val="20"/>
        </w:rPr>
        <w:t xml:space="preserve"> 201</w:t>
      </w:r>
      <w:r w:rsidR="009E6257" w:rsidRPr="00C81989">
        <w:rPr>
          <w:rFonts w:ascii="Blogger Sans" w:hAnsi="Blogger Sans" w:cs="Blogger Sans"/>
          <w:sz w:val="20"/>
          <w:szCs w:val="20"/>
        </w:rPr>
        <w:t>8</w:t>
      </w:r>
      <w:r w:rsidRPr="00C81989">
        <w:rPr>
          <w:rFonts w:ascii="Blogger Sans" w:hAnsi="Blogger Sans" w:cs="Blogger Sans"/>
          <w:sz w:val="20"/>
          <w:szCs w:val="20"/>
        </w:rPr>
        <w:t xml:space="preserve"> roku</w:t>
      </w:r>
    </w:p>
    <w:p w:rsidR="00E95F5F" w:rsidRPr="00E95F5F" w:rsidRDefault="00E95F5F" w:rsidP="005E4587">
      <w:pPr>
        <w:autoSpaceDN w:val="0"/>
        <w:spacing w:after="100"/>
        <w:jc w:val="both"/>
        <w:rPr>
          <w:rFonts w:ascii="Blogger Sans" w:eastAsia="Lucida Sans Unicode" w:hAnsi="Blogger Sans" w:cs="Mangal"/>
          <w:kern w:val="3"/>
          <w:sz w:val="10"/>
          <w:szCs w:val="10"/>
          <w:lang w:eastAsia="zh-CN" w:bidi="hi-IN"/>
        </w:rPr>
      </w:pPr>
    </w:p>
    <w:p w:rsidR="009E6257" w:rsidRDefault="009E6257" w:rsidP="00E95F5F">
      <w:pPr>
        <w:autoSpaceDN w:val="0"/>
        <w:spacing w:after="100" w:line="240" w:lineRule="auto"/>
        <w:jc w:val="both"/>
        <w:rPr>
          <w:rFonts w:ascii="Blogger Sans" w:eastAsia="Lucida Sans Unicode" w:hAnsi="Blogger Sans" w:cs="Mangal"/>
          <w:kern w:val="3"/>
          <w:lang w:eastAsia="zh-CN" w:bidi="hi-IN"/>
        </w:rPr>
      </w:pPr>
      <w:r>
        <w:rPr>
          <w:rFonts w:ascii="Blogger Sans" w:eastAsia="Lucida Sans Unicode" w:hAnsi="Blogger Sans" w:cs="Mangal"/>
          <w:kern w:val="3"/>
          <w:lang w:eastAsia="zh-CN" w:bidi="hi-IN"/>
        </w:rPr>
        <w:t>W związku z wejściem w życie ustawy z dnia 20 lipca 2017r. Prawo wodne (</w:t>
      </w:r>
      <w:r w:rsidRPr="009E6257">
        <w:rPr>
          <w:rFonts w:ascii="Blogger Sans" w:eastAsia="Lucida Sans Unicode" w:hAnsi="Blogger Sans" w:cs="Mangal"/>
          <w:kern w:val="3"/>
          <w:lang w:eastAsia="zh-CN" w:bidi="hi-IN"/>
        </w:rPr>
        <w:t>Dz.U. z 2017 r., poz. 2180</w:t>
      </w:r>
      <w:r>
        <w:rPr>
          <w:rFonts w:ascii="Blogger Sans" w:eastAsia="Lucida Sans Unicode" w:hAnsi="Blogger Sans" w:cs="Mangal"/>
          <w:kern w:val="3"/>
          <w:lang w:eastAsia="zh-CN" w:bidi="hi-IN"/>
        </w:rPr>
        <w:t>), które wprowadza nowe zasady ustalania opłat za usługi wodne</w:t>
      </w:r>
      <w:r w:rsidR="00C757D0">
        <w:rPr>
          <w:rFonts w:ascii="Blogger Sans" w:eastAsia="Lucida Sans Unicode" w:hAnsi="Blogger Sans" w:cs="Mangal"/>
          <w:kern w:val="3"/>
          <w:lang w:eastAsia="zh-CN" w:bidi="hi-IN"/>
        </w:rPr>
        <w:t>,</w:t>
      </w:r>
      <w:r>
        <w:rPr>
          <w:rFonts w:ascii="Blogger Sans" w:eastAsia="Lucida Sans Unicode" w:hAnsi="Blogger Sans" w:cs="Mangal"/>
          <w:kern w:val="3"/>
          <w:lang w:eastAsia="zh-CN" w:bidi="hi-IN"/>
        </w:rPr>
        <w:t xml:space="preserve"> na organ wykonawczy Gminy nałożony został nowy obowiązek ustalania opłaty za: </w:t>
      </w:r>
    </w:p>
    <w:p w:rsidR="009E6257" w:rsidRDefault="009E6257" w:rsidP="00E95F5F">
      <w:pPr>
        <w:autoSpaceDN w:val="0"/>
        <w:spacing w:after="0" w:line="240" w:lineRule="auto"/>
        <w:jc w:val="both"/>
        <w:rPr>
          <w:rFonts w:ascii="Blogger Sans" w:eastAsia="Lucida Sans Unicode" w:hAnsi="Blogger Sans" w:cs="Mangal"/>
          <w:b/>
          <w:i/>
          <w:kern w:val="3"/>
          <w:lang w:eastAsia="zh-CN" w:bidi="hi-IN"/>
        </w:rPr>
      </w:pPr>
      <w:r w:rsidRPr="009E6257">
        <w:rPr>
          <w:rFonts w:ascii="Blogger Sans" w:eastAsia="Lucida Sans Unicode" w:hAnsi="Blogger Sans" w:cs="Mangal"/>
          <w:b/>
          <w:i/>
          <w:kern w:val="3"/>
          <w:lang w:eastAsia="zh-CN" w:bidi="hi-IN"/>
        </w:rPr>
        <w:t xml:space="preserve">zmniejszenie naturalnej retencji terenowej na skutek wykonywania na nieruchomości o powierzchni powyżej 3500 m2 robót lub obiektów budowlanych trwale związanych z gruntem, mających wpływ </w:t>
      </w:r>
      <w:r w:rsidR="00F23886">
        <w:rPr>
          <w:rFonts w:ascii="Blogger Sans" w:eastAsia="Lucida Sans Unicode" w:hAnsi="Blogger Sans" w:cs="Mangal"/>
          <w:b/>
          <w:i/>
          <w:kern w:val="3"/>
          <w:lang w:eastAsia="zh-CN" w:bidi="hi-IN"/>
        </w:rPr>
        <w:br/>
      </w:r>
      <w:r w:rsidRPr="009E6257">
        <w:rPr>
          <w:rFonts w:ascii="Blogger Sans" w:eastAsia="Lucida Sans Unicode" w:hAnsi="Blogger Sans" w:cs="Mangal"/>
          <w:b/>
          <w:i/>
          <w:kern w:val="3"/>
          <w:lang w:eastAsia="zh-CN" w:bidi="hi-IN"/>
        </w:rPr>
        <w:t xml:space="preserve">na zmniejszenie tej retencji przez wyłączenie więcej niż 70% powierzchni nieruchomości </w:t>
      </w:r>
      <w:r w:rsidR="00C81989">
        <w:rPr>
          <w:rFonts w:ascii="Blogger Sans" w:eastAsia="Lucida Sans Unicode" w:hAnsi="Blogger Sans" w:cs="Mangal"/>
          <w:b/>
          <w:i/>
          <w:kern w:val="3"/>
          <w:lang w:eastAsia="zh-CN" w:bidi="hi-IN"/>
        </w:rPr>
        <w:br/>
      </w:r>
      <w:r w:rsidRPr="009E6257">
        <w:rPr>
          <w:rFonts w:ascii="Blogger Sans" w:eastAsia="Lucida Sans Unicode" w:hAnsi="Blogger Sans" w:cs="Mangal"/>
          <w:b/>
          <w:i/>
          <w:kern w:val="3"/>
          <w:lang w:eastAsia="zh-CN" w:bidi="hi-IN"/>
        </w:rPr>
        <w:t xml:space="preserve">z powierzchni biologicznie czynnej na obszarach nieujętych w systemy kanalizacji otwartej </w:t>
      </w:r>
      <w:r w:rsidR="00F23886">
        <w:rPr>
          <w:rFonts w:ascii="Blogger Sans" w:eastAsia="Lucida Sans Unicode" w:hAnsi="Blogger Sans" w:cs="Mangal"/>
          <w:b/>
          <w:i/>
          <w:kern w:val="3"/>
          <w:lang w:eastAsia="zh-CN" w:bidi="hi-IN"/>
        </w:rPr>
        <w:br/>
        <w:t>l</w:t>
      </w:r>
      <w:r w:rsidRPr="009E6257">
        <w:rPr>
          <w:rFonts w:ascii="Blogger Sans" w:eastAsia="Lucida Sans Unicode" w:hAnsi="Blogger Sans" w:cs="Mangal"/>
          <w:b/>
          <w:i/>
          <w:kern w:val="3"/>
          <w:lang w:eastAsia="zh-CN" w:bidi="hi-IN"/>
        </w:rPr>
        <w:t>ub zamkniętej</w:t>
      </w:r>
      <w:r>
        <w:rPr>
          <w:rFonts w:ascii="Blogger Sans" w:eastAsia="Lucida Sans Unicode" w:hAnsi="Blogger Sans" w:cs="Mangal"/>
          <w:b/>
          <w:i/>
          <w:kern w:val="3"/>
          <w:lang w:eastAsia="zh-CN" w:bidi="hi-IN"/>
        </w:rPr>
        <w:t xml:space="preserve"> (art. 269 ust. 1 pkt. 1 Ustawy z dnia </w:t>
      </w:r>
      <w:r w:rsidRPr="009E6257">
        <w:rPr>
          <w:rFonts w:ascii="Blogger Sans" w:eastAsia="Lucida Sans Unicode" w:hAnsi="Blogger Sans" w:cs="Mangal"/>
          <w:b/>
          <w:i/>
          <w:kern w:val="3"/>
          <w:lang w:eastAsia="zh-CN" w:bidi="hi-IN"/>
        </w:rPr>
        <w:t>z dnia 20 lipca 2017r. Prawo wodne</w:t>
      </w:r>
      <w:r>
        <w:rPr>
          <w:rFonts w:ascii="Blogger Sans" w:eastAsia="Lucida Sans Unicode" w:hAnsi="Blogger Sans" w:cs="Mangal"/>
          <w:b/>
          <w:i/>
          <w:kern w:val="3"/>
          <w:lang w:eastAsia="zh-CN" w:bidi="hi-IN"/>
        </w:rPr>
        <w:t>)</w:t>
      </w:r>
      <w:r w:rsidR="00DB4E3C">
        <w:rPr>
          <w:rFonts w:ascii="Blogger Sans" w:eastAsia="Lucida Sans Unicode" w:hAnsi="Blogger Sans" w:cs="Mangal"/>
          <w:b/>
          <w:i/>
          <w:kern w:val="3"/>
          <w:lang w:eastAsia="zh-CN" w:bidi="hi-IN"/>
        </w:rPr>
        <w:t>.</w:t>
      </w:r>
    </w:p>
    <w:p w:rsidR="00DB4E3C" w:rsidRPr="00E95F5F" w:rsidRDefault="00DB4E3C" w:rsidP="00E95F5F">
      <w:pPr>
        <w:autoSpaceDN w:val="0"/>
        <w:spacing w:after="0" w:line="240" w:lineRule="auto"/>
        <w:jc w:val="both"/>
        <w:rPr>
          <w:rFonts w:ascii="Blogger Sans" w:eastAsia="Lucida Sans Unicode" w:hAnsi="Blogger Sans" w:cs="Mangal"/>
          <w:kern w:val="3"/>
          <w:sz w:val="10"/>
          <w:szCs w:val="10"/>
          <w:lang w:eastAsia="zh-CN" w:bidi="hi-IN"/>
        </w:rPr>
      </w:pPr>
    </w:p>
    <w:p w:rsidR="009E6257" w:rsidRDefault="009E6257" w:rsidP="00E95F5F">
      <w:pPr>
        <w:autoSpaceDN w:val="0"/>
        <w:spacing w:after="0" w:line="240" w:lineRule="auto"/>
        <w:jc w:val="both"/>
        <w:rPr>
          <w:rFonts w:ascii="Blogger Sans" w:eastAsia="Lucida Sans Unicode" w:hAnsi="Blogger Sans" w:cs="Mangal"/>
          <w:kern w:val="3"/>
          <w:lang w:eastAsia="zh-CN" w:bidi="hi-IN"/>
        </w:rPr>
      </w:pPr>
      <w:r w:rsidRPr="005E4587">
        <w:rPr>
          <w:rFonts w:ascii="Blogger Sans" w:eastAsia="Lucida Sans Unicode" w:hAnsi="Blogger Sans" w:cs="Mangal"/>
          <w:b/>
          <w:kern w:val="3"/>
          <w:lang w:eastAsia="zh-CN" w:bidi="hi-IN"/>
        </w:rPr>
        <w:t xml:space="preserve">Wysokość </w:t>
      </w:r>
      <w:r w:rsidR="005E4587" w:rsidRPr="005E4587">
        <w:rPr>
          <w:rFonts w:ascii="Blogger Sans" w:eastAsia="Lucida Sans Unicode" w:hAnsi="Blogger Sans" w:cs="Mangal"/>
          <w:b/>
          <w:kern w:val="3"/>
          <w:lang w:eastAsia="zh-CN" w:bidi="hi-IN"/>
        </w:rPr>
        <w:t xml:space="preserve">w/w </w:t>
      </w:r>
      <w:r w:rsidRPr="005E4587">
        <w:rPr>
          <w:rFonts w:ascii="Blogger Sans" w:eastAsia="Lucida Sans Unicode" w:hAnsi="Blogger Sans" w:cs="Mangal"/>
          <w:b/>
          <w:kern w:val="3"/>
          <w:lang w:eastAsia="zh-CN" w:bidi="hi-IN"/>
        </w:rPr>
        <w:t>opłaty</w:t>
      </w:r>
      <w:r w:rsidRPr="009E6257">
        <w:rPr>
          <w:rFonts w:ascii="Blogger Sans" w:eastAsia="Lucida Sans Unicode" w:hAnsi="Blogger Sans" w:cs="Mangal"/>
          <w:kern w:val="3"/>
          <w:lang w:eastAsia="zh-CN" w:bidi="hi-IN"/>
        </w:rPr>
        <w:t xml:space="preserve"> </w:t>
      </w:r>
      <w:r w:rsidRPr="009E6257">
        <w:rPr>
          <w:rFonts w:ascii="Blogger Sans" w:eastAsia="Lucida Sans Unicode" w:hAnsi="Blogger Sans" w:cs="Mangal"/>
          <w:b/>
          <w:kern w:val="3"/>
          <w:lang w:eastAsia="zh-CN" w:bidi="hi-IN"/>
        </w:rPr>
        <w:t>ustala się jako iloczyn jednostkowej stawki opłaty, wyrażonej w m2 wielkości utraconej powierzchni biologicznie czynnej oraz czasu wyrażonego w latach</w:t>
      </w:r>
      <w:r w:rsidRPr="009E6257">
        <w:rPr>
          <w:rFonts w:ascii="Blogger Sans" w:eastAsia="Lucida Sans Unicode" w:hAnsi="Blogger Sans" w:cs="Mangal"/>
          <w:kern w:val="3"/>
          <w:lang w:eastAsia="zh-CN" w:bidi="hi-IN"/>
        </w:rPr>
        <w:t>.</w:t>
      </w:r>
      <w:r>
        <w:rPr>
          <w:rFonts w:ascii="Blogger Sans" w:eastAsia="Lucida Sans Unicode" w:hAnsi="Blogger Sans" w:cs="Mangal"/>
          <w:kern w:val="3"/>
          <w:lang w:eastAsia="zh-CN" w:bidi="hi-IN"/>
        </w:rPr>
        <w:t xml:space="preserve"> </w:t>
      </w:r>
      <w:r w:rsidRPr="009E6257">
        <w:rPr>
          <w:rFonts w:ascii="Blogger Sans" w:eastAsia="Lucida Sans Unicode" w:hAnsi="Blogger Sans" w:cs="Mangal"/>
          <w:kern w:val="3"/>
          <w:lang w:eastAsia="zh-CN" w:bidi="hi-IN"/>
        </w:rPr>
        <w:t>Ustalając wysokość opłat</w:t>
      </w:r>
      <w:r w:rsidR="00DB4E3C">
        <w:rPr>
          <w:rFonts w:ascii="Blogger Sans" w:eastAsia="Lucida Sans Unicode" w:hAnsi="Blogger Sans" w:cs="Mangal"/>
          <w:kern w:val="3"/>
          <w:lang w:eastAsia="zh-CN" w:bidi="hi-IN"/>
        </w:rPr>
        <w:t>y</w:t>
      </w:r>
      <w:r w:rsidRPr="009E6257">
        <w:rPr>
          <w:rFonts w:ascii="Blogger Sans" w:eastAsia="Lucida Sans Unicode" w:hAnsi="Blogger Sans" w:cs="Mangal"/>
          <w:kern w:val="3"/>
          <w:lang w:eastAsia="zh-CN" w:bidi="hi-IN"/>
        </w:rPr>
        <w:t>, uwzględnia się okres rozliczeniowy wynoszący kwartał</w:t>
      </w:r>
      <w:r w:rsidR="00DB4E3C">
        <w:rPr>
          <w:rFonts w:ascii="Blogger Sans" w:eastAsia="Lucida Sans Unicode" w:hAnsi="Blogger Sans" w:cs="Mangal"/>
          <w:kern w:val="3"/>
          <w:lang w:eastAsia="zh-CN" w:bidi="hi-IN"/>
        </w:rPr>
        <w:t>.</w:t>
      </w:r>
    </w:p>
    <w:p w:rsidR="00DB4E3C" w:rsidRPr="00E95F5F" w:rsidRDefault="00DB4E3C" w:rsidP="00E95F5F">
      <w:pPr>
        <w:autoSpaceDN w:val="0"/>
        <w:spacing w:after="0" w:line="240" w:lineRule="auto"/>
        <w:jc w:val="both"/>
        <w:rPr>
          <w:rFonts w:ascii="Blogger Sans" w:eastAsia="Lucida Sans Unicode" w:hAnsi="Blogger Sans" w:cs="Mangal"/>
          <w:kern w:val="3"/>
          <w:sz w:val="10"/>
          <w:szCs w:val="10"/>
          <w:lang w:eastAsia="zh-CN" w:bidi="hi-IN"/>
        </w:rPr>
      </w:pPr>
    </w:p>
    <w:p w:rsidR="00DB4E3C" w:rsidRPr="005E4587" w:rsidRDefault="005E4587" w:rsidP="00E95F5F">
      <w:pPr>
        <w:autoSpaceDN w:val="0"/>
        <w:spacing w:after="100" w:line="240" w:lineRule="auto"/>
        <w:jc w:val="both"/>
        <w:rPr>
          <w:rFonts w:ascii="Blogger Sans" w:eastAsia="Lucida Sans Unicode" w:hAnsi="Blogger Sans" w:cs="Mangal"/>
          <w:kern w:val="3"/>
          <w:lang w:eastAsia="zh-CN" w:bidi="hi-IN"/>
        </w:rPr>
      </w:pPr>
      <w:r>
        <w:rPr>
          <w:rFonts w:ascii="Blogger Sans" w:eastAsia="Lucida Sans Unicode" w:hAnsi="Blogger Sans" w:cs="Mangal"/>
          <w:kern w:val="3"/>
          <w:lang w:eastAsia="zh-CN" w:bidi="hi-IN"/>
        </w:rPr>
        <w:t>Jednostkowe stawki opłat określiła w drodze rozporządzenia Rada Ministrów (</w:t>
      </w:r>
      <w:r>
        <w:rPr>
          <w:rFonts w:ascii="Courier New" w:eastAsia="Lucida Sans Unicode" w:hAnsi="Courier New" w:cs="Courier New"/>
          <w:kern w:val="3"/>
          <w:lang w:eastAsia="zh-CN" w:bidi="hi-IN"/>
        </w:rPr>
        <w:t>§</w:t>
      </w:r>
      <w:r>
        <w:rPr>
          <w:rFonts w:ascii="Blogger Sans" w:eastAsia="Lucida Sans Unicode" w:hAnsi="Blogger Sans" w:cs="Mangal"/>
          <w:kern w:val="3"/>
          <w:lang w:eastAsia="zh-CN" w:bidi="hi-IN"/>
        </w:rPr>
        <w:t>9 Rozporządzenia</w:t>
      </w:r>
      <w:r w:rsidR="00DB4E3C" w:rsidRPr="005E4587">
        <w:rPr>
          <w:rFonts w:ascii="Blogger Sans" w:eastAsia="Lucida Sans Unicode" w:hAnsi="Blogger Sans" w:cs="Mangal"/>
          <w:kern w:val="3"/>
          <w:lang w:eastAsia="zh-CN" w:bidi="hi-IN"/>
        </w:rPr>
        <w:br/>
      </w:r>
      <w:r w:rsidRPr="005E4587">
        <w:rPr>
          <w:rFonts w:ascii="Blogger Sans" w:eastAsia="Lucida Sans Unicode" w:hAnsi="Blogger Sans" w:cs="Mangal"/>
          <w:kern w:val="3"/>
          <w:lang w:eastAsia="zh-CN" w:bidi="hi-IN"/>
        </w:rPr>
        <w:t xml:space="preserve">Rady Ministrów </w:t>
      </w:r>
      <w:r w:rsidR="00DB4E3C" w:rsidRPr="005E4587">
        <w:rPr>
          <w:rFonts w:ascii="Blogger Sans" w:eastAsia="Lucida Sans Unicode" w:hAnsi="Blogger Sans" w:cs="Mangal"/>
          <w:kern w:val="3"/>
          <w:lang w:eastAsia="zh-CN" w:bidi="hi-IN"/>
        </w:rPr>
        <w:t>z dnia 22 grudnia 2017 r.</w:t>
      </w:r>
      <w:r>
        <w:rPr>
          <w:rFonts w:ascii="Blogger Sans" w:eastAsia="Lucida Sans Unicode" w:hAnsi="Blogger Sans" w:cs="Mangal"/>
          <w:kern w:val="3"/>
          <w:lang w:eastAsia="zh-CN" w:bidi="hi-IN"/>
        </w:rPr>
        <w:t xml:space="preserve"> </w:t>
      </w:r>
      <w:r w:rsidR="00DB4E3C" w:rsidRPr="005E4587">
        <w:rPr>
          <w:rFonts w:ascii="Blogger Sans" w:eastAsia="Lucida Sans Unicode" w:hAnsi="Blogger Sans" w:cs="Mangal"/>
          <w:kern w:val="3"/>
          <w:lang w:eastAsia="zh-CN" w:bidi="hi-IN"/>
        </w:rPr>
        <w:t>w sprawie jednostkowych stawek opłat za usługi wodne</w:t>
      </w:r>
      <w:r>
        <w:rPr>
          <w:rFonts w:ascii="Blogger Sans" w:eastAsia="Lucida Sans Unicode" w:hAnsi="Blogger Sans" w:cs="Mangal"/>
          <w:kern w:val="3"/>
          <w:lang w:eastAsia="zh-CN" w:bidi="hi-IN"/>
        </w:rPr>
        <w:t xml:space="preserve">, </w:t>
      </w:r>
      <w:r w:rsidRPr="005E4587">
        <w:rPr>
          <w:rFonts w:ascii="Blogger Sans" w:eastAsia="Lucida Sans Unicode" w:hAnsi="Blogger Sans" w:cs="Mangal"/>
          <w:kern w:val="3"/>
          <w:lang w:eastAsia="zh-CN" w:bidi="hi-IN"/>
        </w:rPr>
        <w:t>Dz.U. z</w:t>
      </w:r>
      <w:r w:rsidR="00DB4E3C" w:rsidRPr="005E4587">
        <w:rPr>
          <w:rFonts w:ascii="Blogger Sans" w:eastAsia="Lucida Sans Unicode" w:hAnsi="Blogger Sans" w:cs="Mangal"/>
          <w:kern w:val="3"/>
          <w:lang w:eastAsia="zh-CN" w:bidi="hi-IN"/>
        </w:rPr>
        <w:t> 2017</w:t>
      </w:r>
      <w:r w:rsidRPr="005E4587">
        <w:rPr>
          <w:rFonts w:ascii="Blogger Sans" w:eastAsia="Lucida Sans Unicode" w:hAnsi="Blogger Sans" w:cs="Mangal"/>
          <w:kern w:val="3"/>
          <w:lang w:eastAsia="zh-CN" w:bidi="hi-IN"/>
        </w:rPr>
        <w:t xml:space="preserve"> r.</w:t>
      </w:r>
      <w:r w:rsidR="00DB4E3C" w:rsidRPr="005E4587">
        <w:rPr>
          <w:rFonts w:ascii="Blogger Sans" w:eastAsia="Lucida Sans Unicode" w:hAnsi="Blogger Sans" w:cs="Mangal"/>
          <w:kern w:val="3"/>
          <w:lang w:eastAsia="zh-CN" w:bidi="hi-IN"/>
        </w:rPr>
        <w:t> poz. 2502</w:t>
      </w:r>
      <w:r>
        <w:rPr>
          <w:rFonts w:ascii="Blogger Sans" w:eastAsia="Lucida Sans Unicode" w:hAnsi="Blogger Sans" w:cs="Mangal"/>
          <w:kern w:val="3"/>
          <w:lang w:eastAsia="zh-CN" w:bidi="hi-IN"/>
        </w:rPr>
        <w:t xml:space="preserve">): </w:t>
      </w:r>
    </w:p>
    <w:p w:rsidR="00DB4E3C" w:rsidRPr="005E4587" w:rsidRDefault="00DB4E3C" w:rsidP="00E95F5F">
      <w:pPr>
        <w:pStyle w:val="p0"/>
        <w:shd w:val="clear" w:color="auto" w:fill="F9F9F9"/>
        <w:spacing w:before="0" w:beforeAutospacing="0" w:after="0" w:afterAutospacing="0"/>
        <w:jc w:val="both"/>
        <w:rPr>
          <w:rFonts w:ascii="Blogger Sans" w:hAnsi="Blogger Sans" w:cs="Tahoma"/>
          <w:color w:val="000000"/>
          <w:sz w:val="22"/>
          <w:szCs w:val="22"/>
        </w:rPr>
      </w:pPr>
      <w:r w:rsidRPr="005E4587">
        <w:rPr>
          <w:rFonts w:ascii="Blogger Sans" w:hAnsi="Blogger Sans" w:cs="Tahoma"/>
          <w:b/>
          <w:color w:val="000000"/>
          <w:sz w:val="22"/>
          <w:szCs w:val="22"/>
        </w:rPr>
        <w:t>Jednostkowe stawki opłat</w:t>
      </w:r>
      <w:r w:rsidRPr="005E4587">
        <w:rPr>
          <w:rFonts w:ascii="Blogger Sans" w:hAnsi="Blogger Sans" w:cs="Tahoma"/>
          <w:color w:val="000000"/>
          <w:sz w:val="22"/>
          <w:szCs w:val="22"/>
        </w:rPr>
        <w:t xml:space="preserve"> za usługi wodne za zmniejszenie naturalnej retencji terenowej na skutek wykonywania na nieruchomości o powierzchni powyżej 3500 m</w:t>
      </w:r>
      <w:r w:rsidRPr="005E4587">
        <w:rPr>
          <w:rFonts w:ascii="Blogger Sans" w:hAnsi="Blogger Sans" w:cs="Tahoma"/>
          <w:color w:val="000000"/>
          <w:sz w:val="22"/>
          <w:szCs w:val="22"/>
          <w:vertAlign w:val="superscript"/>
        </w:rPr>
        <w:t>2</w:t>
      </w:r>
      <w:r w:rsidRPr="005E4587">
        <w:rPr>
          <w:rFonts w:ascii="Courier New" w:hAnsi="Courier New" w:cs="Courier New"/>
          <w:color w:val="000000"/>
          <w:sz w:val="22"/>
          <w:szCs w:val="22"/>
        </w:rPr>
        <w:t> </w:t>
      </w:r>
      <w:r w:rsidRPr="005E4587">
        <w:rPr>
          <w:rFonts w:ascii="Blogger Sans" w:hAnsi="Blogger Sans" w:cs="Tahoma"/>
          <w:color w:val="000000"/>
          <w:sz w:val="22"/>
          <w:szCs w:val="22"/>
        </w:rPr>
        <w:t>rob</w:t>
      </w:r>
      <w:r w:rsidRPr="005E4587">
        <w:rPr>
          <w:rFonts w:ascii="Blogger Sans" w:hAnsi="Blogger Sans" w:cs="Blogger Sans"/>
          <w:color w:val="000000"/>
          <w:sz w:val="22"/>
          <w:szCs w:val="22"/>
        </w:rPr>
        <w:t>ó</w:t>
      </w:r>
      <w:r w:rsidRPr="005E4587">
        <w:rPr>
          <w:rFonts w:ascii="Blogger Sans" w:hAnsi="Blogger Sans" w:cs="Tahoma"/>
          <w:color w:val="000000"/>
          <w:sz w:val="22"/>
          <w:szCs w:val="22"/>
        </w:rPr>
        <w:t>t lub obiekt</w:t>
      </w:r>
      <w:r w:rsidRPr="005E4587">
        <w:rPr>
          <w:rFonts w:ascii="Blogger Sans" w:hAnsi="Blogger Sans" w:cs="Blogger Sans"/>
          <w:color w:val="000000"/>
          <w:sz w:val="22"/>
          <w:szCs w:val="22"/>
        </w:rPr>
        <w:t>ó</w:t>
      </w:r>
      <w:r w:rsidRPr="005E4587">
        <w:rPr>
          <w:rFonts w:ascii="Blogger Sans" w:hAnsi="Blogger Sans" w:cs="Tahoma"/>
          <w:color w:val="000000"/>
          <w:sz w:val="22"/>
          <w:szCs w:val="22"/>
        </w:rPr>
        <w:t>w budowlanych trwale zwi</w:t>
      </w:r>
      <w:r w:rsidRPr="005E4587">
        <w:rPr>
          <w:rFonts w:ascii="Blogger Sans" w:hAnsi="Blogger Sans" w:cs="Blogger Sans"/>
          <w:color w:val="000000"/>
          <w:sz w:val="22"/>
          <w:szCs w:val="22"/>
        </w:rPr>
        <w:t>ą</w:t>
      </w:r>
      <w:r w:rsidRPr="005E4587">
        <w:rPr>
          <w:rFonts w:ascii="Blogger Sans" w:hAnsi="Blogger Sans" w:cs="Tahoma"/>
          <w:color w:val="000000"/>
          <w:sz w:val="22"/>
          <w:szCs w:val="22"/>
        </w:rPr>
        <w:t>zanych z gruntem maj</w:t>
      </w:r>
      <w:r w:rsidRPr="005E4587">
        <w:rPr>
          <w:rFonts w:ascii="Blogger Sans" w:hAnsi="Blogger Sans" w:cs="Blogger Sans"/>
          <w:color w:val="000000"/>
          <w:sz w:val="22"/>
          <w:szCs w:val="22"/>
        </w:rPr>
        <w:t>ą</w:t>
      </w:r>
      <w:r w:rsidRPr="005E4587">
        <w:rPr>
          <w:rFonts w:ascii="Blogger Sans" w:hAnsi="Blogger Sans" w:cs="Tahoma"/>
          <w:color w:val="000000"/>
          <w:sz w:val="22"/>
          <w:szCs w:val="22"/>
        </w:rPr>
        <w:t>cych wp</w:t>
      </w:r>
      <w:r w:rsidRPr="005E4587">
        <w:rPr>
          <w:rFonts w:ascii="Blogger Sans" w:hAnsi="Blogger Sans" w:cs="Blogger Sans"/>
          <w:color w:val="000000"/>
          <w:sz w:val="22"/>
          <w:szCs w:val="22"/>
        </w:rPr>
        <w:t>ł</w:t>
      </w:r>
      <w:r w:rsidRPr="005E4587">
        <w:rPr>
          <w:rFonts w:ascii="Blogger Sans" w:hAnsi="Blogger Sans" w:cs="Tahoma"/>
          <w:color w:val="000000"/>
          <w:sz w:val="22"/>
          <w:szCs w:val="22"/>
        </w:rPr>
        <w:t>yw na zmniejszenie tej retencji przez wy</w:t>
      </w:r>
      <w:r w:rsidRPr="005E4587">
        <w:rPr>
          <w:rFonts w:ascii="Blogger Sans" w:hAnsi="Blogger Sans" w:cs="Blogger Sans"/>
          <w:color w:val="000000"/>
          <w:sz w:val="22"/>
          <w:szCs w:val="22"/>
        </w:rPr>
        <w:t>łą</w:t>
      </w:r>
      <w:r w:rsidRPr="005E4587">
        <w:rPr>
          <w:rFonts w:ascii="Blogger Sans" w:hAnsi="Blogger Sans" w:cs="Tahoma"/>
          <w:color w:val="000000"/>
          <w:sz w:val="22"/>
          <w:szCs w:val="22"/>
        </w:rPr>
        <w:t>czenie wi</w:t>
      </w:r>
      <w:r w:rsidRPr="005E4587">
        <w:rPr>
          <w:rFonts w:ascii="Blogger Sans" w:hAnsi="Blogger Sans" w:cs="Blogger Sans"/>
          <w:color w:val="000000"/>
          <w:sz w:val="22"/>
          <w:szCs w:val="22"/>
        </w:rPr>
        <w:t>ę</w:t>
      </w:r>
      <w:r w:rsidRPr="005E4587">
        <w:rPr>
          <w:rFonts w:ascii="Blogger Sans" w:hAnsi="Blogger Sans" w:cs="Tahoma"/>
          <w:color w:val="000000"/>
          <w:sz w:val="22"/>
          <w:szCs w:val="22"/>
        </w:rPr>
        <w:t>cej ni</w:t>
      </w:r>
      <w:r w:rsidRPr="005E4587">
        <w:rPr>
          <w:rFonts w:ascii="Blogger Sans" w:hAnsi="Blogger Sans" w:cs="Blogger Sans"/>
          <w:color w:val="000000"/>
          <w:sz w:val="22"/>
          <w:szCs w:val="22"/>
        </w:rPr>
        <w:t>ż</w:t>
      </w:r>
      <w:r w:rsidRPr="005E4587">
        <w:rPr>
          <w:rFonts w:ascii="Blogger Sans" w:hAnsi="Blogger Sans" w:cs="Tahoma"/>
          <w:color w:val="000000"/>
          <w:sz w:val="22"/>
          <w:szCs w:val="22"/>
        </w:rPr>
        <w:t xml:space="preserve"> 70% powierzchni nieruchomo</w:t>
      </w:r>
      <w:r w:rsidRPr="005E4587">
        <w:rPr>
          <w:rFonts w:ascii="Blogger Sans" w:hAnsi="Blogger Sans" w:cs="Blogger Sans"/>
          <w:color w:val="000000"/>
          <w:sz w:val="22"/>
          <w:szCs w:val="22"/>
        </w:rPr>
        <w:t>ś</w:t>
      </w:r>
      <w:r w:rsidRPr="005E4587">
        <w:rPr>
          <w:rFonts w:ascii="Blogger Sans" w:hAnsi="Blogger Sans" w:cs="Tahoma"/>
          <w:color w:val="000000"/>
          <w:sz w:val="22"/>
          <w:szCs w:val="22"/>
        </w:rPr>
        <w:t xml:space="preserve">ci </w:t>
      </w:r>
      <w:r w:rsidR="00F23886">
        <w:rPr>
          <w:rFonts w:ascii="Blogger Sans" w:hAnsi="Blogger Sans" w:cs="Tahoma"/>
          <w:color w:val="000000"/>
          <w:sz w:val="22"/>
          <w:szCs w:val="22"/>
        </w:rPr>
        <w:br/>
      </w:r>
      <w:r w:rsidRPr="005E4587">
        <w:rPr>
          <w:rFonts w:ascii="Blogger Sans" w:hAnsi="Blogger Sans" w:cs="Tahoma"/>
          <w:color w:val="000000"/>
          <w:sz w:val="22"/>
          <w:szCs w:val="22"/>
        </w:rPr>
        <w:t>z powierzchni biologicznie czynnej na obszarach nieujętych w systemy kanalizacji otwartej lub zamkniętej wynoszą:</w:t>
      </w:r>
    </w:p>
    <w:p w:rsidR="00DB4E3C" w:rsidRPr="005E4587" w:rsidRDefault="00DB4E3C" w:rsidP="00E95F5F">
      <w:pPr>
        <w:pStyle w:val="p1"/>
        <w:numPr>
          <w:ilvl w:val="0"/>
          <w:numId w:val="28"/>
        </w:numPr>
        <w:shd w:val="clear" w:color="auto" w:fill="F9F9F9"/>
        <w:spacing w:before="0" w:beforeAutospacing="0" w:after="0" w:afterAutospacing="0"/>
        <w:ind w:left="284" w:hanging="284"/>
        <w:jc w:val="both"/>
        <w:rPr>
          <w:rFonts w:ascii="Blogger Sans" w:hAnsi="Blogger Sans" w:cs="Tahoma"/>
          <w:b/>
          <w:color w:val="000000"/>
          <w:sz w:val="22"/>
          <w:szCs w:val="22"/>
        </w:rPr>
      </w:pPr>
      <w:r w:rsidRPr="005E4587">
        <w:rPr>
          <w:rFonts w:ascii="Blogger Sans" w:hAnsi="Blogger Sans" w:cs="Tahoma"/>
          <w:b/>
          <w:color w:val="000000"/>
          <w:sz w:val="22"/>
          <w:szCs w:val="22"/>
        </w:rPr>
        <w:t xml:space="preserve">bez urządzeń do retencjonowania wody z powierzchni uszczelnionych trwale związanych </w:t>
      </w:r>
      <w:r w:rsidR="00C81989">
        <w:rPr>
          <w:rFonts w:ascii="Blogger Sans" w:hAnsi="Blogger Sans" w:cs="Tahoma"/>
          <w:b/>
          <w:color w:val="000000"/>
          <w:sz w:val="22"/>
          <w:szCs w:val="22"/>
        </w:rPr>
        <w:br/>
      </w:r>
      <w:r w:rsidRPr="005E4587">
        <w:rPr>
          <w:rFonts w:ascii="Blogger Sans" w:hAnsi="Blogger Sans" w:cs="Tahoma"/>
          <w:b/>
          <w:color w:val="000000"/>
          <w:sz w:val="22"/>
          <w:szCs w:val="22"/>
        </w:rPr>
        <w:t>z gruntem – 0,50 zł za 1 m</w:t>
      </w:r>
      <w:r w:rsidRPr="005E4587">
        <w:rPr>
          <w:rFonts w:ascii="Blogger Sans" w:hAnsi="Blogger Sans" w:cs="Tahoma"/>
          <w:b/>
          <w:color w:val="000000"/>
          <w:sz w:val="22"/>
          <w:szCs w:val="22"/>
          <w:vertAlign w:val="superscript"/>
        </w:rPr>
        <w:t>2</w:t>
      </w:r>
      <w:r w:rsidRPr="005E4587">
        <w:rPr>
          <w:rFonts w:ascii="Courier New" w:hAnsi="Courier New" w:cs="Courier New"/>
          <w:b/>
          <w:color w:val="000000"/>
          <w:sz w:val="22"/>
          <w:szCs w:val="22"/>
        </w:rPr>
        <w:t> </w:t>
      </w:r>
      <w:r w:rsidRPr="005E4587">
        <w:rPr>
          <w:rFonts w:ascii="Blogger Sans" w:hAnsi="Blogger Sans" w:cs="Tahoma"/>
          <w:b/>
          <w:color w:val="000000"/>
          <w:sz w:val="22"/>
          <w:szCs w:val="22"/>
        </w:rPr>
        <w:t>na 1 rok;</w:t>
      </w:r>
    </w:p>
    <w:p w:rsidR="00DB4E3C" w:rsidRPr="005E4587" w:rsidRDefault="00DB4E3C" w:rsidP="00E95F5F">
      <w:pPr>
        <w:pStyle w:val="p1"/>
        <w:numPr>
          <w:ilvl w:val="0"/>
          <w:numId w:val="28"/>
        </w:numPr>
        <w:shd w:val="clear" w:color="auto" w:fill="F9F9F9"/>
        <w:spacing w:before="0" w:beforeAutospacing="0" w:after="0" w:afterAutospacing="0"/>
        <w:ind w:left="284" w:hanging="284"/>
        <w:jc w:val="both"/>
        <w:rPr>
          <w:rFonts w:ascii="Blogger Sans" w:hAnsi="Blogger Sans" w:cs="Tahoma"/>
          <w:b/>
          <w:color w:val="000000"/>
          <w:sz w:val="22"/>
          <w:szCs w:val="22"/>
        </w:rPr>
      </w:pPr>
      <w:r w:rsidRPr="005E4587">
        <w:rPr>
          <w:rFonts w:ascii="Blogger Sans" w:hAnsi="Blogger Sans" w:cs="Tahoma"/>
          <w:b/>
          <w:color w:val="000000"/>
          <w:sz w:val="22"/>
          <w:szCs w:val="22"/>
        </w:rPr>
        <w:t>z urządzeniami do retencjonowania wody z powierzchni uszczelnionych o pojemności:</w:t>
      </w:r>
    </w:p>
    <w:p w:rsidR="005E4587" w:rsidRPr="005E4587" w:rsidRDefault="00DB4E3C" w:rsidP="00E95F5F">
      <w:pPr>
        <w:pStyle w:val="p2"/>
        <w:shd w:val="clear" w:color="auto" w:fill="F9F9F9"/>
        <w:spacing w:before="0" w:beforeAutospacing="0" w:after="0" w:afterAutospacing="0"/>
        <w:ind w:left="720" w:hanging="436"/>
        <w:jc w:val="both"/>
        <w:rPr>
          <w:rFonts w:ascii="Blogger Sans" w:hAnsi="Blogger Sans" w:cs="Tahoma"/>
          <w:b/>
          <w:color w:val="000000"/>
          <w:sz w:val="22"/>
          <w:szCs w:val="22"/>
        </w:rPr>
      </w:pPr>
      <w:r w:rsidRPr="005E4587">
        <w:rPr>
          <w:rFonts w:ascii="Blogger Sans" w:hAnsi="Blogger Sans" w:cs="Tahoma"/>
          <w:b/>
          <w:color w:val="000000"/>
          <w:sz w:val="22"/>
          <w:szCs w:val="22"/>
        </w:rPr>
        <w:t>a) do 10% odpływu rocznego z powierzchni uszczelnionych trwale związanych z gruntem</w:t>
      </w:r>
    </w:p>
    <w:p w:rsidR="00DB4E3C" w:rsidRPr="005E4587" w:rsidRDefault="00DB4E3C" w:rsidP="00E95F5F">
      <w:pPr>
        <w:pStyle w:val="p2"/>
        <w:shd w:val="clear" w:color="auto" w:fill="F9F9F9"/>
        <w:spacing w:before="0" w:beforeAutospacing="0" w:after="0" w:afterAutospacing="0"/>
        <w:ind w:left="720" w:hanging="153"/>
        <w:jc w:val="both"/>
        <w:rPr>
          <w:rFonts w:ascii="Blogger Sans" w:hAnsi="Blogger Sans" w:cs="Tahoma"/>
          <w:b/>
          <w:color w:val="000000"/>
          <w:sz w:val="22"/>
          <w:szCs w:val="22"/>
        </w:rPr>
      </w:pPr>
      <w:r w:rsidRPr="005E4587">
        <w:rPr>
          <w:rFonts w:ascii="Blogger Sans" w:hAnsi="Blogger Sans" w:cs="Tahoma"/>
          <w:b/>
          <w:color w:val="000000"/>
          <w:sz w:val="22"/>
          <w:szCs w:val="22"/>
        </w:rPr>
        <w:t>0,30 zł za 1 m</w:t>
      </w:r>
      <w:r w:rsidRPr="005E4587">
        <w:rPr>
          <w:rFonts w:ascii="Blogger Sans" w:hAnsi="Blogger Sans" w:cs="Tahoma"/>
          <w:b/>
          <w:color w:val="000000"/>
          <w:sz w:val="22"/>
          <w:szCs w:val="22"/>
          <w:vertAlign w:val="superscript"/>
        </w:rPr>
        <w:t>2</w:t>
      </w:r>
      <w:r w:rsidRPr="005E4587">
        <w:rPr>
          <w:rFonts w:ascii="Courier New" w:hAnsi="Courier New" w:cs="Courier New"/>
          <w:b/>
          <w:color w:val="000000"/>
          <w:sz w:val="22"/>
          <w:szCs w:val="22"/>
        </w:rPr>
        <w:t> </w:t>
      </w:r>
      <w:r w:rsidRPr="005E4587">
        <w:rPr>
          <w:rFonts w:ascii="Blogger Sans" w:hAnsi="Blogger Sans" w:cs="Tahoma"/>
          <w:b/>
          <w:color w:val="000000"/>
          <w:sz w:val="22"/>
          <w:szCs w:val="22"/>
        </w:rPr>
        <w:t>na 1 rok,</w:t>
      </w:r>
    </w:p>
    <w:p w:rsidR="005E4587" w:rsidRPr="005E4587" w:rsidRDefault="00DB4E3C" w:rsidP="00E95F5F">
      <w:pPr>
        <w:pStyle w:val="p2"/>
        <w:shd w:val="clear" w:color="auto" w:fill="F9F9F9"/>
        <w:spacing w:before="0" w:beforeAutospacing="0" w:after="0" w:afterAutospacing="0"/>
        <w:ind w:left="720" w:hanging="436"/>
        <w:jc w:val="both"/>
        <w:rPr>
          <w:rFonts w:ascii="Blogger Sans" w:hAnsi="Blogger Sans" w:cs="Tahoma"/>
          <w:b/>
          <w:color w:val="000000"/>
          <w:sz w:val="22"/>
          <w:szCs w:val="22"/>
        </w:rPr>
      </w:pPr>
      <w:r w:rsidRPr="005E4587">
        <w:rPr>
          <w:rFonts w:ascii="Blogger Sans" w:hAnsi="Blogger Sans" w:cs="Tahoma"/>
          <w:b/>
          <w:color w:val="000000"/>
          <w:sz w:val="22"/>
          <w:szCs w:val="22"/>
        </w:rPr>
        <w:t>b) od 10</w:t>
      </w:r>
      <w:r w:rsidR="005E4587" w:rsidRPr="005E4587">
        <w:rPr>
          <w:rFonts w:ascii="Blogger Sans" w:hAnsi="Blogger Sans" w:cs="Tahoma"/>
          <w:b/>
          <w:color w:val="000000"/>
          <w:sz w:val="22"/>
          <w:szCs w:val="22"/>
        </w:rPr>
        <w:t>%</w:t>
      </w:r>
      <w:r w:rsidRPr="005E4587">
        <w:rPr>
          <w:rFonts w:ascii="Blogger Sans" w:hAnsi="Blogger Sans" w:cs="Tahoma"/>
          <w:b/>
          <w:color w:val="000000"/>
          <w:sz w:val="22"/>
          <w:szCs w:val="22"/>
        </w:rPr>
        <w:t xml:space="preserve"> do 30% odpływu rocznego z obszarów uszczelnionych trwale związanych z gruntem</w:t>
      </w:r>
    </w:p>
    <w:p w:rsidR="00DB4E3C" w:rsidRPr="005E4587" w:rsidRDefault="00DB4E3C" w:rsidP="00E95F5F">
      <w:pPr>
        <w:pStyle w:val="p2"/>
        <w:shd w:val="clear" w:color="auto" w:fill="F9F9F9"/>
        <w:spacing w:before="0" w:beforeAutospacing="0" w:after="0" w:afterAutospacing="0"/>
        <w:ind w:left="709" w:hanging="142"/>
        <w:jc w:val="both"/>
        <w:rPr>
          <w:rFonts w:ascii="Blogger Sans" w:hAnsi="Blogger Sans" w:cs="Tahoma"/>
          <w:b/>
          <w:color w:val="000000"/>
          <w:sz w:val="22"/>
          <w:szCs w:val="22"/>
        </w:rPr>
      </w:pPr>
      <w:r w:rsidRPr="005E4587">
        <w:rPr>
          <w:rFonts w:ascii="Blogger Sans" w:hAnsi="Blogger Sans" w:cs="Tahoma"/>
          <w:b/>
          <w:color w:val="000000"/>
          <w:sz w:val="22"/>
          <w:szCs w:val="22"/>
        </w:rPr>
        <w:t>0,15 zł za 1 m</w:t>
      </w:r>
      <w:r w:rsidRPr="005E4587">
        <w:rPr>
          <w:rFonts w:ascii="Blogger Sans" w:hAnsi="Blogger Sans" w:cs="Tahoma"/>
          <w:b/>
          <w:color w:val="000000"/>
          <w:sz w:val="22"/>
          <w:szCs w:val="22"/>
          <w:vertAlign w:val="superscript"/>
        </w:rPr>
        <w:t>2</w:t>
      </w:r>
      <w:r w:rsidRPr="005E4587">
        <w:rPr>
          <w:rFonts w:ascii="Courier New" w:hAnsi="Courier New" w:cs="Courier New"/>
          <w:b/>
          <w:color w:val="000000"/>
          <w:sz w:val="22"/>
          <w:szCs w:val="22"/>
        </w:rPr>
        <w:t> </w:t>
      </w:r>
      <w:r w:rsidRPr="005E4587">
        <w:rPr>
          <w:rFonts w:ascii="Blogger Sans" w:hAnsi="Blogger Sans" w:cs="Tahoma"/>
          <w:b/>
          <w:color w:val="000000"/>
          <w:sz w:val="22"/>
          <w:szCs w:val="22"/>
        </w:rPr>
        <w:t>na 1 rok,</w:t>
      </w:r>
    </w:p>
    <w:p w:rsidR="005E4587" w:rsidRPr="005E4587" w:rsidRDefault="00DB4E3C" w:rsidP="00E95F5F">
      <w:pPr>
        <w:pStyle w:val="p2"/>
        <w:shd w:val="clear" w:color="auto" w:fill="F9F9F9"/>
        <w:spacing w:before="0" w:beforeAutospacing="0" w:after="0" w:afterAutospacing="0"/>
        <w:ind w:left="720" w:hanging="436"/>
        <w:jc w:val="both"/>
        <w:rPr>
          <w:rFonts w:ascii="Blogger Sans" w:hAnsi="Blogger Sans" w:cs="Tahoma"/>
          <w:b/>
          <w:color w:val="000000"/>
          <w:sz w:val="22"/>
          <w:szCs w:val="22"/>
        </w:rPr>
      </w:pPr>
      <w:r w:rsidRPr="005E4587">
        <w:rPr>
          <w:rFonts w:ascii="Blogger Sans" w:hAnsi="Blogger Sans" w:cs="Tahoma"/>
          <w:b/>
          <w:color w:val="000000"/>
          <w:sz w:val="22"/>
          <w:szCs w:val="22"/>
        </w:rPr>
        <w:t>c) powyżej 30% odpływu rocznego z powierzchni uszczelnionych trwale związanych z gruntem</w:t>
      </w:r>
    </w:p>
    <w:p w:rsidR="00DB4E3C" w:rsidRDefault="00DB4E3C" w:rsidP="00E95F5F">
      <w:pPr>
        <w:pStyle w:val="p2"/>
        <w:shd w:val="clear" w:color="auto" w:fill="F9F9F9"/>
        <w:spacing w:before="0" w:beforeAutospacing="0" w:after="0" w:afterAutospacing="0"/>
        <w:ind w:left="720" w:hanging="153"/>
        <w:jc w:val="both"/>
        <w:rPr>
          <w:rFonts w:ascii="Blogger Sans" w:hAnsi="Blogger Sans" w:cs="Tahoma"/>
          <w:b/>
          <w:color w:val="000000"/>
          <w:sz w:val="22"/>
          <w:szCs w:val="22"/>
        </w:rPr>
      </w:pPr>
      <w:r w:rsidRPr="005E4587">
        <w:rPr>
          <w:rFonts w:ascii="Blogger Sans" w:hAnsi="Blogger Sans" w:cs="Tahoma"/>
          <w:b/>
          <w:color w:val="000000"/>
          <w:sz w:val="22"/>
          <w:szCs w:val="22"/>
        </w:rPr>
        <w:t>0,05 zł za 1 m</w:t>
      </w:r>
      <w:r w:rsidRPr="005E4587">
        <w:rPr>
          <w:rFonts w:ascii="Blogger Sans" w:hAnsi="Blogger Sans" w:cs="Tahoma"/>
          <w:b/>
          <w:color w:val="000000"/>
          <w:sz w:val="22"/>
          <w:szCs w:val="22"/>
          <w:vertAlign w:val="superscript"/>
        </w:rPr>
        <w:t>2</w:t>
      </w:r>
      <w:r w:rsidRPr="005E4587">
        <w:rPr>
          <w:rFonts w:ascii="Courier New" w:hAnsi="Courier New" w:cs="Courier New"/>
          <w:b/>
          <w:color w:val="000000"/>
          <w:sz w:val="22"/>
          <w:szCs w:val="22"/>
        </w:rPr>
        <w:t> </w:t>
      </w:r>
      <w:r w:rsidRPr="005E4587">
        <w:rPr>
          <w:rFonts w:ascii="Blogger Sans" w:hAnsi="Blogger Sans" w:cs="Tahoma"/>
          <w:b/>
          <w:color w:val="000000"/>
          <w:sz w:val="22"/>
          <w:szCs w:val="22"/>
        </w:rPr>
        <w:t>na 1 rok.</w:t>
      </w:r>
    </w:p>
    <w:p w:rsidR="00C81989" w:rsidRPr="00E95F5F" w:rsidRDefault="00C81989" w:rsidP="00E95F5F">
      <w:pPr>
        <w:pStyle w:val="p2"/>
        <w:shd w:val="clear" w:color="auto" w:fill="F9F9F9"/>
        <w:spacing w:before="0" w:beforeAutospacing="0" w:after="0" w:afterAutospacing="0"/>
        <w:ind w:left="720" w:hanging="11"/>
        <w:jc w:val="both"/>
        <w:rPr>
          <w:rFonts w:ascii="Blogger Sans" w:hAnsi="Blogger Sans" w:cs="Tahoma"/>
          <w:b/>
          <w:color w:val="000000"/>
          <w:sz w:val="10"/>
          <w:szCs w:val="10"/>
        </w:rPr>
      </w:pPr>
    </w:p>
    <w:p w:rsidR="00DB4E3C" w:rsidRPr="00674809" w:rsidRDefault="00DB4E3C" w:rsidP="00E95F5F">
      <w:pPr>
        <w:autoSpaceDN w:val="0"/>
        <w:spacing w:after="0" w:line="240" w:lineRule="auto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  <w:r w:rsidRPr="00674809">
        <w:rPr>
          <w:rFonts w:ascii="Blogger Sans" w:eastAsia="Lucida Sans Unicode" w:hAnsi="Blogger Sans" w:cs="Mangal"/>
          <w:b/>
          <w:kern w:val="3"/>
          <w:lang w:eastAsia="zh-CN" w:bidi="hi-IN"/>
        </w:rPr>
        <w:t xml:space="preserve">Wpływy z tytułu opłat za usługi wodne z tytułu zmniejszenia naturalnej retencji terenowej, o której mowa powyżej, stanowią w 90% przychód </w:t>
      </w:r>
      <w:r w:rsidR="00C757D0">
        <w:rPr>
          <w:rFonts w:ascii="Blogger Sans" w:eastAsia="Lucida Sans Unicode" w:hAnsi="Blogger Sans" w:cs="Mangal"/>
          <w:b/>
          <w:kern w:val="3"/>
          <w:lang w:eastAsia="zh-CN" w:bidi="hi-IN"/>
        </w:rPr>
        <w:t>Państwowego Gospodarstwa Wodnego Wody Polskie</w:t>
      </w:r>
      <w:r w:rsidRPr="00674809">
        <w:rPr>
          <w:rFonts w:ascii="Blogger Sans" w:eastAsia="Lucida Sans Unicode" w:hAnsi="Blogger Sans" w:cs="Mangal"/>
          <w:b/>
          <w:kern w:val="3"/>
          <w:lang w:eastAsia="zh-CN" w:bidi="hi-IN"/>
        </w:rPr>
        <w:t xml:space="preserve">, a w 10% dochód budżetu </w:t>
      </w:r>
      <w:r w:rsidR="0031760C">
        <w:rPr>
          <w:rFonts w:ascii="Blogger Sans" w:eastAsia="Lucida Sans Unicode" w:hAnsi="Blogger Sans" w:cs="Mangal"/>
          <w:b/>
          <w:kern w:val="3"/>
          <w:lang w:eastAsia="zh-CN" w:bidi="hi-IN"/>
        </w:rPr>
        <w:t>G</w:t>
      </w:r>
      <w:r w:rsidRPr="00674809">
        <w:rPr>
          <w:rFonts w:ascii="Blogger Sans" w:eastAsia="Lucida Sans Unicode" w:hAnsi="Blogger Sans" w:cs="Mangal"/>
          <w:b/>
          <w:kern w:val="3"/>
          <w:lang w:eastAsia="zh-CN" w:bidi="hi-IN"/>
        </w:rPr>
        <w:t>miny.</w:t>
      </w:r>
    </w:p>
    <w:p w:rsidR="00C81989" w:rsidRPr="00E95F5F" w:rsidRDefault="00C81989" w:rsidP="00E95F5F">
      <w:pPr>
        <w:autoSpaceDN w:val="0"/>
        <w:spacing w:after="0" w:line="240" w:lineRule="auto"/>
        <w:jc w:val="both"/>
        <w:rPr>
          <w:rFonts w:ascii="Blogger Sans" w:eastAsia="Lucida Sans Unicode" w:hAnsi="Blogger Sans" w:cs="Mangal"/>
          <w:kern w:val="3"/>
          <w:sz w:val="10"/>
          <w:szCs w:val="10"/>
          <w:lang w:eastAsia="zh-CN" w:bidi="hi-IN"/>
        </w:rPr>
      </w:pPr>
    </w:p>
    <w:p w:rsidR="00C81989" w:rsidRDefault="00C81989" w:rsidP="00E95F5F">
      <w:pPr>
        <w:autoSpaceDN w:val="0"/>
        <w:spacing w:after="0" w:line="240" w:lineRule="auto"/>
        <w:jc w:val="both"/>
        <w:rPr>
          <w:rFonts w:ascii="Blogger Sans" w:eastAsia="Lucida Sans Unicode" w:hAnsi="Blogger Sans" w:cs="Mangal"/>
          <w:kern w:val="3"/>
          <w:lang w:eastAsia="zh-CN" w:bidi="hi-IN"/>
        </w:rPr>
      </w:pPr>
      <w:r w:rsidRPr="00C81989">
        <w:rPr>
          <w:rFonts w:ascii="Blogger Sans" w:eastAsia="Lucida Sans Unicode" w:hAnsi="Blogger Sans" w:cs="Mangal"/>
          <w:kern w:val="3"/>
          <w:lang w:eastAsia="zh-CN" w:bidi="hi-IN"/>
        </w:rPr>
        <w:t xml:space="preserve">Opłaty, nie ponosi się za jezdnie dróg publicznych oraz drogi kolejowe, z których wody opadowe lub roztopowe </w:t>
      </w:r>
      <w:r w:rsidR="00F23886">
        <w:rPr>
          <w:rFonts w:ascii="Blogger Sans" w:eastAsia="Lucida Sans Unicode" w:hAnsi="Blogger Sans" w:cs="Mangal"/>
          <w:kern w:val="3"/>
          <w:lang w:eastAsia="zh-CN" w:bidi="hi-IN"/>
        </w:rPr>
        <w:br/>
      </w:r>
      <w:r w:rsidRPr="00C81989">
        <w:rPr>
          <w:rFonts w:ascii="Blogger Sans" w:eastAsia="Lucida Sans Unicode" w:hAnsi="Blogger Sans" w:cs="Mangal"/>
          <w:kern w:val="3"/>
          <w:lang w:eastAsia="zh-CN" w:bidi="hi-IN"/>
        </w:rPr>
        <w:t>są odprowadzane do wód lub do ziemi przy pomocy urządzeń wodnych umożliwiających retencję lub infiltrację tych wód.</w:t>
      </w:r>
      <w:r>
        <w:rPr>
          <w:rFonts w:ascii="Blogger Sans" w:eastAsia="Lucida Sans Unicode" w:hAnsi="Blogger Sans" w:cs="Mangal"/>
          <w:kern w:val="3"/>
          <w:lang w:eastAsia="zh-CN" w:bidi="hi-IN"/>
        </w:rPr>
        <w:t xml:space="preserve"> </w:t>
      </w:r>
      <w:r w:rsidRPr="00C81989">
        <w:rPr>
          <w:rFonts w:ascii="Blogger Sans" w:eastAsia="Lucida Sans Unicode" w:hAnsi="Blogger Sans" w:cs="Mangal"/>
          <w:kern w:val="3"/>
          <w:lang w:eastAsia="zh-CN" w:bidi="hi-IN"/>
        </w:rPr>
        <w:t>Opłaty, nie ponoszą</w:t>
      </w:r>
      <w:r>
        <w:rPr>
          <w:rFonts w:ascii="Blogger Sans" w:eastAsia="Lucida Sans Unicode" w:hAnsi="Blogger Sans" w:cs="Mangal"/>
          <w:kern w:val="3"/>
          <w:lang w:eastAsia="zh-CN" w:bidi="hi-IN"/>
        </w:rPr>
        <w:t xml:space="preserve"> również</w:t>
      </w:r>
      <w:r w:rsidRPr="00C81989">
        <w:rPr>
          <w:rFonts w:ascii="Blogger Sans" w:eastAsia="Lucida Sans Unicode" w:hAnsi="Blogger Sans" w:cs="Mangal"/>
          <w:kern w:val="3"/>
          <w:lang w:eastAsia="zh-CN" w:bidi="hi-IN"/>
        </w:rPr>
        <w:t xml:space="preserve"> kościoły i inne związki wyznaniowe.</w:t>
      </w:r>
    </w:p>
    <w:p w:rsidR="00E95F5F" w:rsidRPr="00E95F5F" w:rsidRDefault="00E95F5F" w:rsidP="00E95F5F">
      <w:pPr>
        <w:autoSpaceDN w:val="0"/>
        <w:spacing w:after="0" w:line="240" w:lineRule="auto"/>
        <w:jc w:val="both"/>
        <w:rPr>
          <w:rFonts w:ascii="Blogger Sans" w:eastAsia="Lucida Sans Unicode" w:hAnsi="Blogger Sans" w:cs="Mangal"/>
          <w:kern w:val="3"/>
          <w:sz w:val="10"/>
          <w:szCs w:val="10"/>
          <w:lang w:eastAsia="zh-CN" w:bidi="hi-IN"/>
        </w:rPr>
      </w:pPr>
    </w:p>
    <w:p w:rsidR="00E95F5F" w:rsidRDefault="00C81989" w:rsidP="00E95F5F">
      <w:pPr>
        <w:autoSpaceDN w:val="0"/>
        <w:spacing w:after="100" w:line="240" w:lineRule="auto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  <w:r>
        <w:rPr>
          <w:rFonts w:ascii="Blogger Sans" w:eastAsia="Lucida Sans Unicode" w:hAnsi="Blogger Sans" w:cs="Mangal"/>
          <w:kern w:val="3"/>
          <w:lang w:eastAsia="zh-CN" w:bidi="hi-IN"/>
        </w:rPr>
        <w:t xml:space="preserve">Mając na uwadze powyższe </w:t>
      </w:r>
      <w:r w:rsidRPr="00C81989">
        <w:rPr>
          <w:rFonts w:ascii="Blogger Sans" w:eastAsia="Lucida Sans Unicode" w:hAnsi="Blogger Sans" w:cs="Mangal"/>
          <w:b/>
          <w:kern w:val="3"/>
          <w:lang w:eastAsia="zh-CN" w:bidi="hi-IN"/>
        </w:rPr>
        <w:t>podmioty obowiązane do wniesienia opłaty</w:t>
      </w:r>
      <w:r>
        <w:rPr>
          <w:rFonts w:ascii="Blogger Sans" w:eastAsia="Lucida Sans Unicode" w:hAnsi="Blogger Sans" w:cs="Mangal"/>
          <w:kern w:val="3"/>
          <w:lang w:eastAsia="zh-CN" w:bidi="hi-IN"/>
        </w:rPr>
        <w:t xml:space="preserve"> </w:t>
      </w:r>
      <w:r w:rsidRPr="00C81989">
        <w:rPr>
          <w:rFonts w:ascii="Blogger Sans" w:eastAsia="Lucida Sans Unicode" w:hAnsi="Blogger Sans" w:cs="Mangal"/>
          <w:kern w:val="3"/>
          <w:lang w:eastAsia="zh-CN" w:bidi="hi-IN"/>
        </w:rPr>
        <w:t>za</w:t>
      </w:r>
      <w:r>
        <w:rPr>
          <w:rFonts w:ascii="Blogger Sans" w:eastAsia="Lucida Sans Unicode" w:hAnsi="Blogger Sans" w:cs="Mangal"/>
          <w:kern w:val="3"/>
          <w:lang w:eastAsia="zh-CN" w:bidi="hi-IN"/>
        </w:rPr>
        <w:t xml:space="preserve"> </w:t>
      </w:r>
      <w:r w:rsidRPr="00C81989">
        <w:rPr>
          <w:rFonts w:ascii="Blogger Sans" w:eastAsia="Lucida Sans Unicode" w:hAnsi="Blogger Sans" w:cs="Mangal"/>
          <w:kern w:val="3"/>
          <w:lang w:eastAsia="zh-CN" w:bidi="hi-IN"/>
        </w:rPr>
        <w:t>zmniejszenie naturalnej retencji terenowej na skutek wykonywania na nieruchomości o powierzchni powyżej 3500 m2 robót lub obiektów budowlanych trwale związanych z gruntem, mających wpływ na zmniejszenie tej retencji przez wyłączenie więcej niż 70% powierzchni nieruchomości z powierzchni biologicznie czynnej na obszarach nieujętych w systemy kanalizacji otwartej lub zamkniętej (art. 269 ust. 1 pkt. 1 Ustawy z dnia z dnia 20 lipca 2017r. Prawo wodne)</w:t>
      </w:r>
      <w:r>
        <w:rPr>
          <w:rFonts w:ascii="Blogger Sans" w:eastAsia="Lucida Sans Unicode" w:hAnsi="Blogger Sans" w:cs="Mangal"/>
          <w:kern w:val="3"/>
          <w:lang w:eastAsia="zh-CN" w:bidi="hi-IN"/>
        </w:rPr>
        <w:t xml:space="preserve"> </w:t>
      </w:r>
      <w:r w:rsidRPr="00C81989">
        <w:rPr>
          <w:rFonts w:ascii="Blogger Sans" w:eastAsia="Lucida Sans Unicode" w:hAnsi="Blogger Sans" w:cs="Mangal"/>
          <w:b/>
          <w:kern w:val="3"/>
          <w:lang w:eastAsia="zh-CN" w:bidi="hi-IN"/>
        </w:rPr>
        <w:t xml:space="preserve">winny złożyć </w:t>
      </w:r>
      <w:r w:rsidR="00E95F5F">
        <w:rPr>
          <w:rFonts w:ascii="Blogger Sans" w:eastAsia="Lucida Sans Unicode" w:hAnsi="Blogger Sans" w:cs="Mangal"/>
          <w:b/>
          <w:kern w:val="3"/>
          <w:lang w:eastAsia="zh-CN" w:bidi="hi-IN"/>
        </w:rPr>
        <w:br/>
      </w:r>
      <w:r w:rsidRPr="00C81989">
        <w:rPr>
          <w:rFonts w:ascii="Blogger Sans" w:eastAsia="Lucida Sans Unicode" w:hAnsi="Blogger Sans" w:cs="Mangal"/>
          <w:b/>
          <w:kern w:val="3"/>
          <w:lang w:eastAsia="zh-CN" w:bidi="hi-IN"/>
        </w:rPr>
        <w:t>w Urzędzie Gminy Sierakowice, ul. Lęborska 30, 83-340 Sierakowice</w:t>
      </w:r>
      <w:r>
        <w:rPr>
          <w:rFonts w:ascii="Blogger Sans" w:eastAsia="Lucida Sans Unicode" w:hAnsi="Blogger Sans" w:cs="Mangal"/>
          <w:b/>
          <w:kern w:val="3"/>
          <w:lang w:eastAsia="zh-CN" w:bidi="hi-IN"/>
        </w:rPr>
        <w:t xml:space="preserve"> wypełnione oś</w:t>
      </w:r>
      <w:r w:rsidRPr="00C81989">
        <w:rPr>
          <w:rFonts w:ascii="Blogger Sans" w:eastAsia="Lucida Sans Unicode" w:hAnsi="Blogger Sans" w:cs="Mangal"/>
          <w:b/>
          <w:kern w:val="3"/>
          <w:lang w:eastAsia="zh-CN" w:bidi="hi-IN"/>
        </w:rPr>
        <w:t>wiadczenie</w:t>
      </w:r>
      <w:r w:rsidR="000B739B">
        <w:rPr>
          <w:rFonts w:ascii="Blogger Sans" w:eastAsia="Lucida Sans Unicode" w:hAnsi="Blogger Sans" w:cs="Mangal"/>
          <w:b/>
          <w:kern w:val="3"/>
          <w:lang w:eastAsia="zh-CN" w:bidi="hi-IN"/>
        </w:rPr>
        <w:t xml:space="preserve"> pozwalające na ustalenie wysokości opłaty.   </w:t>
      </w:r>
      <w:r w:rsidRPr="00C81989">
        <w:rPr>
          <w:rFonts w:ascii="Blogger Sans" w:eastAsia="Lucida Sans Unicode" w:hAnsi="Blogger Sans" w:cs="Mangal"/>
          <w:b/>
          <w:kern w:val="3"/>
          <w:lang w:eastAsia="zh-CN" w:bidi="hi-IN"/>
        </w:rPr>
        <w:t xml:space="preserve">  </w:t>
      </w:r>
    </w:p>
    <w:p w:rsidR="00E95F5F" w:rsidRDefault="00E95F5F" w:rsidP="00E95F5F">
      <w:pPr>
        <w:autoSpaceDN w:val="0"/>
        <w:spacing w:after="100" w:line="240" w:lineRule="auto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  <w:sectPr w:rsidR="00E95F5F" w:rsidSect="00E95F5F">
          <w:footerReference w:type="default" r:id="rId9"/>
          <w:headerReference w:type="first" r:id="rId10"/>
          <w:footerReference w:type="first" r:id="rId11"/>
          <w:pgSz w:w="11906" w:h="16838"/>
          <w:pgMar w:top="2552" w:right="851" w:bottom="851" w:left="851" w:header="709" w:footer="1396" w:gutter="0"/>
          <w:cols w:space="708"/>
          <w:titlePg/>
          <w:docGrid w:linePitch="360"/>
        </w:sectPr>
      </w:pPr>
    </w:p>
    <w:p w:rsidR="000B739B" w:rsidRDefault="000B739B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E95F5F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0B739B" w:rsidRDefault="000B739B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0B739B" w:rsidRDefault="000B739B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0B739B" w:rsidRDefault="000B739B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</w:p>
    <w:p w:rsidR="000B739B" w:rsidRDefault="00E95F5F" w:rsidP="00C81989">
      <w:pPr>
        <w:autoSpaceDN w:val="0"/>
        <w:spacing w:after="100"/>
        <w:jc w:val="both"/>
        <w:rPr>
          <w:rFonts w:ascii="Blogger Sans" w:eastAsia="Lucida Sans Unicode" w:hAnsi="Blogger Sans" w:cs="Mangal"/>
          <w:b/>
          <w:kern w:val="3"/>
          <w:lang w:eastAsia="zh-CN" w:bidi="hi-IN"/>
        </w:rPr>
      </w:pPr>
      <w:r w:rsidRPr="000B739B">
        <w:rPr>
          <w:rFonts w:ascii="Blogger Sans" w:eastAsia="Lucida Sans Unicode" w:hAnsi="Blogger Sans" w:cs="Mangal"/>
          <w:noProof/>
          <w:kern w:val="3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AA073" wp14:editId="734A22A8">
                <wp:simplePos x="0" y="0"/>
                <wp:positionH relativeFrom="column">
                  <wp:posOffset>-81915</wp:posOffset>
                </wp:positionH>
                <wp:positionV relativeFrom="paragraph">
                  <wp:posOffset>-1260475</wp:posOffset>
                </wp:positionV>
                <wp:extent cx="2374265" cy="12858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39B" w:rsidRDefault="000B739B" w:rsidP="000B739B">
                            <w:pPr>
                              <w:spacing w:after="0" w:line="360" w:lineRule="auto"/>
                            </w:pPr>
                            <w:r>
                              <w:t>…………………………………………………………………………………………………………………………</w:t>
                            </w:r>
                            <w:r w:rsidRPr="000B739B">
                              <w:t xml:space="preserve"> </w:t>
                            </w:r>
                          </w:p>
                          <w:p w:rsidR="000B739B" w:rsidRDefault="000B739B" w:rsidP="000B739B">
                            <w:pPr>
                              <w:spacing w:after="0" w:line="36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0B739B" w:rsidRDefault="000B739B" w:rsidP="000B739B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0B739B" w:rsidRPr="00F072A2" w:rsidRDefault="000B739B" w:rsidP="000B739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072A2">
                              <w:rPr>
                                <w:i/>
                                <w:sz w:val="20"/>
                                <w:szCs w:val="20"/>
                              </w:rPr>
                              <w:t>(Imię, nazwisko</w:t>
                            </w:r>
                            <w:r w:rsidR="0031760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/Nazwa, </w:t>
                            </w:r>
                            <w:r w:rsidRPr="00F072A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adres, nr telefonu)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45pt;margin-top:-99.25pt;width:186.95pt;height:101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" stroked="f">
                <v:textbox>
                  <w:txbxContent>
                    <w:p w:rsidR="000B739B" w:rsidRDefault="000B739B" w:rsidP="000B739B">
                      <w:pPr>
                        <w:spacing w:after="0" w:line="360" w:lineRule="auto"/>
                      </w:pPr>
                      <w:r>
                        <w:t>…………………………………………………………………………………………………………………………</w:t>
                      </w:r>
                      <w:r w:rsidRPr="000B739B">
                        <w:t xml:space="preserve"> </w:t>
                      </w:r>
                    </w:p>
                    <w:p w:rsidR="000B739B" w:rsidRDefault="000B739B" w:rsidP="000B739B">
                      <w:pPr>
                        <w:spacing w:after="0" w:line="360" w:lineRule="auto"/>
                      </w:pPr>
                      <w:r>
                        <w:t>……………………………………………………………</w:t>
                      </w:r>
                    </w:p>
                    <w:p w:rsidR="000B739B" w:rsidRDefault="000B739B" w:rsidP="000B739B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0B739B" w:rsidRPr="00F072A2" w:rsidRDefault="000B739B" w:rsidP="000B739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F072A2">
                        <w:rPr>
                          <w:i/>
                          <w:sz w:val="20"/>
                          <w:szCs w:val="20"/>
                        </w:rPr>
                        <w:t>(Imię, nazwisko</w:t>
                      </w:r>
                      <w:r w:rsidR="0031760C">
                        <w:rPr>
                          <w:i/>
                          <w:sz w:val="20"/>
                          <w:szCs w:val="20"/>
                        </w:rPr>
                        <w:t xml:space="preserve">/Nazwa, </w:t>
                      </w:r>
                      <w:r w:rsidRPr="00F072A2">
                        <w:rPr>
                          <w:i/>
                          <w:sz w:val="20"/>
                          <w:szCs w:val="20"/>
                        </w:rPr>
                        <w:t xml:space="preserve"> adres, nr telefonu)</w:t>
                      </w:r>
                    </w:p>
                  </w:txbxContent>
                </v:textbox>
              </v:shape>
            </w:pict>
          </mc:Fallback>
        </mc:AlternateContent>
      </w:r>
    </w:p>
    <w:p w:rsidR="000B739B" w:rsidRPr="000B739B" w:rsidRDefault="000B739B" w:rsidP="000B739B">
      <w:pPr>
        <w:autoSpaceDN w:val="0"/>
        <w:spacing w:after="100"/>
        <w:jc w:val="right"/>
        <w:rPr>
          <w:rFonts w:ascii="Blogger Sans" w:eastAsia="Lucida Sans Unicode" w:hAnsi="Blogger Sans" w:cs="Mangal"/>
          <w:kern w:val="3"/>
          <w:lang w:eastAsia="zh-CN" w:bidi="hi-IN"/>
        </w:rPr>
      </w:pPr>
      <w:r w:rsidRPr="000B739B">
        <w:rPr>
          <w:rFonts w:ascii="Blogger Sans" w:eastAsia="Lucida Sans Unicode" w:hAnsi="Blogger Sans" w:cs="Mangal"/>
          <w:kern w:val="3"/>
          <w:lang w:eastAsia="zh-CN" w:bidi="hi-IN"/>
        </w:rPr>
        <w:t>Sierakowice, dnia…</w:t>
      </w:r>
      <w:r w:rsidR="005C4DB4">
        <w:rPr>
          <w:rFonts w:ascii="Blogger Sans" w:eastAsia="Lucida Sans Unicode" w:hAnsi="Blogger Sans" w:cs="Mangal"/>
          <w:kern w:val="3"/>
          <w:lang w:eastAsia="zh-CN" w:bidi="hi-IN"/>
        </w:rPr>
        <w:t>……….</w:t>
      </w:r>
      <w:r>
        <w:rPr>
          <w:rFonts w:ascii="Blogger Sans" w:eastAsia="Lucida Sans Unicode" w:hAnsi="Blogger Sans" w:cs="Mangal"/>
          <w:kern w:val="3"/>
          <w:lang w:eastAsia="zh-CN" w:bidi="hi-IN"/>
        </w:rPr>
        <w:t>……….</w:t>
      </w:r>
      <w:r w:rsidRPr="000B739B">
        <w:rPr>
          <w:rFonts w:ascii="Blogger Sans" w:eastAsia="Lucida Sans Unicode" w:hAnsi="Blogger Sans" w:cs="Mangal"/>
          <w:kern w:val="3"/>
          <w:lang w:eastAsia="zh-CN" w:bidi="hi-IN"/>
        </w:rPr>
        <w:t>………….</w:t>
      </w:r>
    </w:p>
    <w:p w:rsidR="000B739B" w:rsidRPr="00312F95" w:rsidRDefault="000B739B" w:rsidP="000B739B">
      <w:pPr>
        <w:pStyle w:val="Standard"/>
        <w:spacing w:line="276" w:lineRule="auto"/>
        <w:ind w:firstLine="578"/>
        <w:jc w:val="center"/>
        <w:rPr>
          <w:rFonts w:ascii="Blogger Sans" w:hAnsi="Blogger Sans"/>
          <w:b/>
          <w:bCs/>
          <w:sz w:val="10"/>
          <w:szCs w:val="10"/>
        </w:rPr>
      </w:pPr>
    </w:p>
    <w:p w:rsidR="000B739B" w:rsidRPr="002549FF" w:rsidRDefault="000B739B" w:rsidP="000B739B">
      <w:pPr>
        <w:pStyle w:val="Standard"/>
        <w:spacing w:line="276" w:lineRule="auto"/>
        <w:ind w:firstLine="578"/>
        <w:jc w:val="center"/>
        <w:rPr>
          <w:rFonts w:ascii="Blogger Sans" w:hAnsi="Blogger Sans"/>
          <w:b/>
          <w:bCs/>
          <w:sz w:val="22"/>
          <w:szCs w:val="22"/>
        </w:rPr>
      </w:pPr>
      <w:r w:rsidRPr="002549FF">
        <w:rPr>
          <w:rFonts w:ascii="Blogger Sans" w:hAnsi="Blogger Sans"/>
          <w:b/>
          <w:bCs/>
          <w:sz w:val="22"/>
          <w:szCs w:val="22"/>
        </w:rPr>
        <w:t>O Ś W I A D C Z E N I E</w:t>
      </w:r>
    </w:p>
    <w:p w:rsidR="000B739B" w:rsidRPr="00085A0D" w:rsidRDefault="000B739B" w:rsidP="000B739B">
      <w:pPr>
        <w:pStyle w:val="Standard"/>
        <w:spacing w:line="276" w:lineRule="auto"/>
        <w:ind w:firstLine="578"/>
        <w:jc w:val="center"/>
        <w:rPr>
          <w:rFonts w:ascii="Blogger Sans" w:hAnsi="Blogger Sans"/>
          <w:sz w:val="10"/>
          <w:szCs w:val="10"/>
        </w:rPr>
      </w:pPr>
    </w:p>
    <w:p w:rsidR="005C4DB4" w:rsidRDefault="000B739B" w:rsidP="005C4DB4">
      <w:pPr>
        <w:pStyle w:val="Standard"/>
        <w:spacing w:line="276" w:lineRule="auto"/>
        <w:jc w:val="both"/>
        <w:rPr>
          <w:rFonts w:ascii="Blogger Sans" w:hAnsi="Blogger Sans"/>
          <w:sz w:val="22"/>
          <w:szCs w:val="22"/>
        </w:rPr>
      </w:pPr>
      <w:r w:rsidRPr="002549FF">
        <w:rPr>
          <w:rFonts w:ascii="Blogger Sans" w:hAnsi="Blogger Sans"/>
          <w:sz w:val="22"/>
          <w:szCs w:val="22"/>
        </w:rPr>
        <w:t>Ja niżej podpisany</w:t>
      </w:r>
      <w:r>
        <w:rPr>
          <w:rFonts w:ascii="Blogger Sans" w:hAnsi="Blogger Sans"/>
          <w:sz w:val="22"/>
          <w:szCs w:val="22"/>
        </w:rPr>
        <w:t xml:space="preserve"> o</w:t>
      </w:r>
      <w:r w:rsidR="00D8625A">
        <w:rPr>
          <w:rFonts w:ascii="Blogger Sans" w:hAnsi="Blogger Sans"/>
          <w:sz w:val="22"/>
          <w:szCs w:val="22"/>
        </w:rPr>
        <w:t>ś</w:t>
      </w:r>
      <w:r>
        <w:rPr>
          <w:rFonts w:ascii="Blogger Sans" w:hAnsi="Blogger Sans"/>
          <w:sz w:val="22"/>
          <w:szCs w:val="22"/>
        </w:rPr>
        <w:t>wiadczam</w:t>
      </w:r>
      <w:r w:rsidR="00D8625A">
        <w:rPr>
          <w:rFonts w:ascii="Blogger Sans" w:hAnsi="Blogger Sans"/>
          <w:sz w:val="22"/>
          <w:szCs w:val="22"/>
        </w:rPr>
        <w:t>, iż nieruchomość</w:t>
      </w:r>
      <w:r w:rsidR="00C757D0" w:rsidRPr="00C757D0">
        <w:rPr>
          <w:rFonts w:ascii="Blogger Sans" w:hAnsi="Blogger Sans"/>
          <w:b/>
          <w:sz w:val="22"/>
          <w:szCs w:val="22"/>
        </w:rPr>
        <w:t>*</w:t>
      </w:r>
      <w:r w:rsidR="00D8625A">
        <w:rPr>
          <w:rFonts w:ascii="Blogger Sans" w:hAnsi="Blogger Sans"/>
          <w:sz w:val="22"/>
          <w:szCs w:val="22"/>
        </w:rPr>
        <w:t>, której</w:t>
      </w:r>
      <w:r w:rsidR="00F673F8">
        <w:rPr>
          <w:rFonts w:ascii="Blogger Sans" w:hAnsi="Blogger Sans"/>
          <w:sz w:val="22"/>
          <w:szCs w:val="22"/>
        </w:rPr>
        <w:t xml:space="preserve"> jestem właścicielem</w:t>
      </w:r>
      <w:r w:rsidR="00F673F8" w:rsidRPr="00674809">
        <w:rPr>
          <w:rFonts w:ascii="Blogger Sans" w:hAnsi="Blogger Sans"/>
          <w:b/>
          <w:sz w:val="22"/>
          <w:szCs w:val="22"/>
        </w:rPr>
        <w:t>*</w:t>
      </w:r>
      <w:r w:rsidR="00C757D0">
        <w:rPr>
          <w:rFonts w:ascii="Blogger Sans" w:hAnsi="Blogger Sans"/>
          <w:b/>
          <w:sz w:val="22"/>
          <w:szCs w:val="22"/>
        </w:rPr>
        <w:t>*</w:t>
      </w:r>
      <w:r w:rsidR="00F673F8">
        <w:rPr>
          <w:rFonts w:ascii="Blogger Sans" w:hAnsi="Blogger Sans"/>
          <w:sz w:val="22"/>
          <w:szCs w:val="22"/>
        </w:rPr>
        <w:t xml:space="preserve"> położona na terenie Gminy Sierakowice zajmuje łączną powierzchnię przekraczającą 3.500 m2 i jestem podmiotem obowiązanym </w:t>
      </w:r>
      <w:r w:rsidR="00F23886">
        <w:rPr>
          <w:rFonts w:ascii="Blogger Sans" w:hAnsi="Blogger Sans"/>
          <w:sz w:val="22"/>
          <w:szCs w:val="22"/>
        </w:rPr>
        <w:br/>
      </w:r>
      <w:r w:rsidR="00F673F8">
        <w:rPr>
          <w:rFonts w:ascii="Blogger Sans" w:hAnsi="Blogger Sans"/>
          <w:sz w:val="22"/>
          <w:szCs w:val="22"/>
        </w:rPr>
        <w:t xml:space="preserve">do ponoszenia opłaty </w:t>
      </w:r>
      <w:r w:rsidR="005C4DB4">
        <w:rPr>
          <w:rFonts w:ascii="Blogger Sans" w:hAnsi="Blogger Sans"/>
          <w:sz w:val="22"/>
          <w:szCs w:val="22"/>
        </w:rPr>
        <w:t xml:space="preserve">za usługi wodne </w:t>
      </w:r>
      <w:r w:rsidR="00F673F8" w:rsidRPr="00F673F8">
        <w:rPr>
          <w:rFonts w:ascii="Blogger Sans" w:hAnsi="Blogger Sans"/>
          <w:sz w:val="22"/>
          <w:szCs w:val="22"/>
        </w:rPr>
        <w:t xml:space="preserve">za zmniejszenie naturalnej retencji terenowej na skutek wykonywania na nieruchomości o powierzchni powyżej 3500 m2 robót lub obiektów budowlanych trwale związanych </w:t>
      </w:r>
      <w:r w:rsidR="00F23886">
        <w:rPr>
          <w:rFonts w:ascii="Blogger Sans" w:hAnsi="Blogger Sans"/>
          <w:sz w:val="22"/>
          <w:szCs w:val="22"/>
        </w:rPr>
        <w:br/>
      </w:r>
      <w:r w:rsidR="00F673F8" w:rsidRPr="00F673F8">
        <w:rPr>
          <w:rFonts w:ascii="Blogger Sans" w:hAnsi="Blogger Sans"/>
          <w:sz w:val="22"/>
          <w:szCs w:val="22"/>
        </w:rPr>
        <w:t xml:space="preserve">z gruntem mających wpływ na zmniejszenie tej retencji przez wyłączenie więcej niż 70% powierzchni nieruchomości z powierzchni biologicznie czynnej na obszarach nieujętych w systemy kanalizacji otwartej </w:t>
      </w:r>
      <w:r w:rsidR="00F23886">
        <w:rPr>
          <w:rFonts w:ascii="Blogger Sans" w:hAnsi="Blogger Sans"/>
          <w:sz w:val="22"/>
          <w:szCs w:val="22"/>
        </w:rPr>
        <w:br/>
      </w:r>
      <w:r w:rsidR="00F673F8" w:rsidRPr="00F673F8">
        <w:rPr>
          <w:rFonts w:ascii="Blogger Sans" w:hAnsi="Blogger Sans"/>
          <w:sz w:val="22"/>
          <w:szCs w:val="22"/>
        </w:rPr>
        <w:t>lub zamkniętej:</w:t>
      </w:r>
    </w:p>
    <w:p w:rsidR="00C757D0" w:rsidRPr="00312F95" w:rsidRDefault="00C757D0" w:rsidP="005C4DB4">
      <w:pPr>
        <w:pStyle w:val="Standard"/>
        <w:spacing w:line="276" w:lineRule="auto"/>
        <w:jc w:val="both"/>
        <w:rPr>
          <w:rFonts w:ascii="Blogger Sans" w:hAnsi="Blogger Sans"/>
          <w:sz w:val="10"/>
          <w:szCs w:val="10"/>
        </w:rPr>
      </w:pPr>
    </w:p>
    <w:tbl>
      <w:tblPr>
        <w:tblStyle w:val="Tabela-Siatka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1382"/>
        <w:gridCol w:w="1362"/>
        <w:gridCol w:w="1676"/>
        <w:gridCol w:w="1676"/>
        <w:gridCol w:w="1676"/>
        <w:gridCol w:w="1676"/>
      </w:tblGrid>
      <w:tr w:rsidR="00C757D0" w:rsidRPr="00C757D0" w:rsidTr="0031760C">
        <w:trPr>
          <w:jc w:val="center"/>
        </w:trPr>
        <w:tc>
          <w:tcPr>
            <w:tcW w:w="441" w:type="dxa"/>
            <w:vMerge w:val="restart"/>
          </w:tcPr>
          <w:p w:rsidR="00C757D0" w:rsidRPr="00C757D0" w:rsidRDefault="00C757D0" w:rsidP="00676222">
            <w:pPr>
              <w:pStyle w:val="Standard"/>
              <w:ind w:left="-124"/>
              <w:jc w:val="center"/>
              <w:rPr>
                <w:rFonts w:ascii="Blogger Sans" w:hAnsi="Blogger Sans"/>
                <w:sz w:val="20"/>
                <w:szCs w:val="20"/>
              </w:rPr>
            </w:pPr>
            <w:r w:rsidRPr="00C757D0">
              <w:rPr>
                <w:rFonts w:ascii="Blogger Sans" w:hAnsi="Blogger Sans"/>
                <w:sz w:val="20"/>
                <w:szCs w:val="20"/>
              </w:rPr>
              <w:t>Lp.</w:t>
            </w:r>
          </w:p>
        </w:tc>
        <w:tc>
          <w:tcPr>
            <w:tcW w:w="1382" w:type="dxa"/>
            <w:vMerge w:val="restart"/>
          </w:tcPr>
          <w:p w:rsidR="00C757D0" w:rsidRPr="00C757D0" w:rsidRDefault="00C757D0" w:rsidP="00C757D0">
            <w:pPr>
              <w:pStyle w:val="Standard"/>
              <w:ind w:left="-108"/>
              <w:jc w:val="center"/>
              <w:rPr>
                <w:rFonts w:ascii="Blogger Sans" w:hAnsi="Blogger Sans"/>
                <w:sz w:val="20"/>
                <w:szCs w:val="20"/>
              </w:rPr>
            </w:pPr>
            <w:r w:rsidRPr="00C757D0">
              <w:rPr>
                <w:rFonts w:ascii="Blogger Sans" w:hAnsi="Blogger Sans"/>
                <w:sz w:val="20"/>
                <w:szCs w:val="20"/>
              </w:rPr>
              <w:t>Oznaczenie działki:</w:t>
            </w:r>
          </w:p>
          <w:p w:rsidR="00C757D0" w:rsidRPr="00C757D0" w:rsidRDefault="00C757D0" w:rsidP="00C757D0">
            <w:pPr>
              <w:pStyle w:val="Standard"/>
              <w:numPr>
                <w:ilvl w:val="0"/>
                <w:numId w:val="27"/>
              </w:numPr>
              <w:ind w:left="185" w:hanging="140"/>
              <w:rPr>
                <w:rFonts w:ascii="Blogger Sans" w:hAnsi="Blogger Sans"/>
                <w:sz w:val="20"/>
                <w:szCs w:val="20"/>
              </w:rPr>
            </w:pPr>
            <w:r w:rsidRPr="00C757D0">
              <w:rPr>
                <w:rFonts w:ascii="Blogger Sans" w:hAnsi="Blogger Sans"/>
                <w:sz w:val="20"/>
                <w:szCs w:val="20"/>
              </w:rPr>
              <w:t>Miejscowość</w:t>
            </w:r>
          </w:p>
          <w:p w:rsidR="00C757D0" w:rsidRPr="00C757D0" w:rsidRDefault="00C757D0" w:rsidP="00C757D0">
            <w:pPr>
              <w:pStyle w:val="Standard"/>
              <w:numPr>
                <w:ilvl w:val="0"/>
                <w:numId w:val="27"/>
              </w:numPr>
              <w:ind w:left="185" w:hanging="140"/>
              <w:rPr>
                <w:rFonts w:ascii="Blogger Sans" w:hAnsi="Blogger Sans"/>
                <w:sz w:val="20"/>
                <w:szCs w:val="20"/>
              </w:rPr>
            </w:pPr>
            <w:r w:rsidRPr="00C757D0">
              <w:rPr>
                <w:rFonts w:ascii="Blogger Sans" w:hAnsi="Blogger Sans"/>
                <w:sz w:val="20"/>
                <w:szCs w:val="20"/>
              </w:rPr>
              <w:t>Obręb</w:t>
            </w:r>
          </w:p>
          <w:p w:rsidR="00C757D0" w:rsidRPr="00C757D0" w:rsidRDefault="00C757D0" w:rsidP="00C757D0">
            <w:pPr>
              <w:pStyle w:val="Standard"/>
              <w:numPr>
                <w:ilvl w:val="0"/>
                <w:numId w:val="27"/>
              </w:numPr>
              <w:ind w:left="185" w:hanging="140"/>
              <w:rPr>
                <w:rFonts w:ascii="Blogger Sans" w:hAnsi="Blogger Sans"/>
                <w:sz w:val="20"/>
                <w:szCs w:val="20"/>
              </w:rPr>
            </w:pPr>
            <w:r w:rsidRPr="00C757D0">
              <w:rPr>
                <w:rFonts w:ascii="Blogger Sans" w:hAnsi="Blogger Sans"/>
                <w:sz w:val="20"/>
                <w:szCs w:val="20"/>
              </w:rPr>
              <w:t>Nr d</w:t>
            </w:r>
            <w:bookmarkStart w:id="0" w:name="_GoBack"/>
            <w:bookmarkEnd w:id="0"/>
            <w:r w:rsidRPr="00C757D0">
              <w:rPr>
                <w:rFonts w:ascii="Blogger Sans" w:hAnsi="Blogger Sans"/>
                <w:sz w:val="20"/>
                <w:szCs w:val="20"/>
              </w:rPr>
              <w:t>ziałki</w:t>
            </w:r>
          </w:p>
        </w:tc>
        <w:tc>
          <w:tcPr>
            <w:tcW w:w="1362" w:type="dxa"/>
            <w:vMerge w:val="restart"/>
          </w:tcPr>
          <w:p w:rsidR="00C757D0" w:rsidRPr="00C757D0" w:rsidRDefault="0031760C" w:rsidP="00C757D0">
            <w:pPr>
              <w:pStyle w:val="Standard"/>
              <w:jc w:val="center"/>
              <w:rPr>
                <w:rFonts w:ascii="Blogger Sans" w:hAnsi="Blogger Sans"/>
                <w:sz w:val="20"/>
                <w:szCs w:val="20"/>
              </w:rPr>
            </w:pPr>
            <w:r>
              <w:rPr>
                <w:rFonts w:ascii="Blogger Sans" w:hAnsi="Blogger Sans"/>
                <w:sz w:val="20"/>
                <w:szCs w:val="20"/>
              </w:rPr>
              <w:t>Powierzchnia d</w:t>
            </w:r>
            <w:r w:rsidR="00C757D0" w:rsidRPr="00C757D0">
              <w:rPr>
                <w:rFonts w:ascii="Blogger Sans" w:hAnsi="Blogger Sans"/>
                <w:sz w:val="20"/>
                <w:szCs w:val="20"/>
              </w:rPr>
              <w:t>ziałki</w:t>
            </w:r>
          </w:p>
          <w:p w:rsidR="00C757D0" w:rsidRPr="00C757D0" w:rsidRDefault="00C757D0" w:rsidP="00C757D0">
            <w:pPr>
              <w:pStyle w:val="Standard"/>
              <w:jc w:val="center"/>
              <w:rPr>
                <w:rFonts w:ascii="Blogger Sans" w:hAnsi="Blogger Sans"/>
                <w:sz w:val="20"/>
                <w:szCs w:val="20"/>
              </w:rPr>
            </w:pPr>
            <w:r w:rsidRPr="00C757D0">
              <w:rPr>
                <w:rFonts w:ascii="Blogger Sans" w:hAnsi="Blogger Sans"/>
                <w:sz w:val="20"/>
                <w:szCs w:val="20"/>
              </w:rPr>
              <w:t>(m2)</w:t>
            </w:r>
            <w:r w:rsidRPr="00C757D0">
              <w:rPr>
                <w:rFonts w:ascii="Blogger Sans" w:hAnsi="Blogger Sans"/>
                <w:sz w:val="20"/>
                <w:szCs w:val="20"/>
              </w:rPr>
              <w:br/>
            </w:r>
          </w:p>
        </w:tc>
        <w:tc>
          <w:tcPr>
            <w:tcW w:w="6704" w:type="dxa"/>
            <w:gridSpan w:val="4"/>
          </w:tcPr>
          <w:p w:rsidR="00C757D0" w:rsidRPr="00C757D0" w:rsidRDefault="00C757D0" w:rsidP="00C757D0">
            <w:pPr>
              <w:pStyle w:val="Standard"/>
              <w:jc w:val="center"/>
              <w:rPr>
                <w:rFonts w:ascii="Blogger Sans" w:hAnsi="Blogger Sans"/>
                <w:sz w:val="20"/>
                <w:szCs w:val="20"/>
              </w:rPr>
            </w:pPr>
            <w:r w:rsidRPr="00C757D0">
              <w:rPr>
                <w:rFonts w:ascii="Blogger Sans" w:hAnsi="Blogger Sans"/>
                <w:sz w:val="20"/>
                <w:szCs w:val="20"/>
              </w:rPr>
              <w:t>Charakterystyka nieruchomości</w:t>
            </w:r>
          </w:p>
        </w:tc>
      </w:tr>
      <w:tr w:rsidR="00F072A2" w:rsidRPr="00C757D0" w:rsidTr="0031760C">
        <w:trPr>
          <w:jc w:val="center"/>
        </w:trPr>
        <w:tc>
          <w:tcPr>
            <w:tcW w:w="441" w:type="dxa"/>
            <w:vMerge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676" w:type="dxa"/>
          </w:tcPr>
          <w:p w:rsidR="00C757D0" w:rsidRPr="00C757D0" w:rsidRDefault="00C757D0" w:rsidP="00F072A2">
            <w:pPr>
              <w:pStyle w:val="Standard"/>
              <w:ind w:left="-108"/>
              <w:jc w:val="center"/>
              <w:rPr>
                <w:rFonts w:ascii="Blogger Sans" w:hAnsi="Blogger Sans"/>
                <w:sz w:val="20"/>
                <w:szCs w:val="20"/>
              </w:rPr>
            </w:pPr>
            <w:r w:rsidRPr="00C757D0">
              <w:rPr>
                <w:rFonts w:ascii="Blogger Sans" w:hAnsi="Blogger Sans"/>
                <w:sz w:val="20"/>
                <w:szCs w:val="20"/>
              </w:rPr>
              <w:t xml:space="preserve">bez urządzeń </w:t>
            </w:r>
            <w:r w:rsidR="0031760C">
              <w:rPr>
                <w:rFonts w:ascii="Blogger Sans" w:hAnsi="Blogger Sans"/>
                <w:sz w:val="20"/>
                <w:szCs w:val="20"/>
              </w:rPr>
              <w:br/>
            </w:r>
            <w:r w:rsidRPr="00C757D0">
              <w:rPr>
                <w:rFonts w:ascii="Blogger Sans" w:hAnsi="Blogger Sans"/>
                <w:sz w:val="20"/>
                <w:szCs w:val="20"/>
              </w:rPr>
              <w:t>do retencjonowania wody z powierzchni uszczelnionych trwale związanych z gruntem</w:t>
            </w:r>
          </w:p>
        </w:tc>
        <w:tc>
          <w:tcPr>
            <w:tcW w:w="1676" w:type="dxa"/>
          </w:tcPr>
          <w:p w:rsidR="00C757D0" w:rsidRPr="00C757D0" w:rsidRDefault="00C757D0" w:rsidP="00F072A2">
            <w:pPr>
              <w:pStyle w:val="Standard"/>
              <w:ind w:left="-108"/>
              <w:jc w:val="center"/>
              <w:rPr>
                <w:rFonts w:ascii="Blogger Sans" w:hAnsi="Blogger Sans"/>
                <w:sz w:val="20"/>
                <w:szCs w:val="20"/>
              </w:rPr>
            </w:pPr>
            <w:r w:rsidRPr="00C757D0">
              <w:rPr>
                <w:rFonts w:ascii="Blogger Sans" w:hAnsi="Blogger Sans"/>
                <w:sz w:val="20"/>
                <w:szCs w:val="20"/>
              </w:rPr>
              <w:t xml:space="preserve">z urządzeniami </w:t>
            </w:r>
            <w:r w:rsidR="0031760C">
              <w:rPr>
                <w:rFonts w:ascii="Blogger Sans" w:hAnsi="Blogger Sans"/>
                <w:sz w:val="20"/>
                <w:szCs w:val="20"/>
              </w:rPr>
              <w:br/>
            </w:r>
            <w:r w:rsidRPr="00C757D0">
              <w:rPr>
                <w:rFonts w:ascii="Blogger Sans" w:hAnsi="Blogger Sans"/>
                <w:sz w:val="20"/>
                <w:szCs w:val="20"/>
              </w:rPr>
              <w:t xml:space="preserve">do retencjonowania wody z powierzchni uszczelnionych </w:t>
            </w:r>
            <w:r w:rsidRPr="00C757D0">
              <w:rPr>
                <w:rFonts w:ascii="Blogger Sans" w:hAnsi="Blogger Sans"/>
                <w:sz w:val="20"/>
                <w:szCs w:val="20"/>
              </w:rPr>
              <w:br/>
              <w:t xml:space="preserve">o pojemności </w:t>
            </w:r>
            <w:r w:rsidR="0031760C">
              <w:rPr>
                <w:rFonts w:ascii="Blogger Sans" w:hAnsi="Blogger Sans"/>
                <w:sz w:val="20"/>
                <w:szCs w:val="20"/>
              </w:rPr>
              <w:br/>
            </w:r>
            <w:r w:rsidRPr="00C757D0">
              <w:rPr>
                <w:rFonts w:ascii="Blogger Sans" w:hAnsi="Blogger Sans"/>
                <w:sz w:val="20"/>
                <w:szCs w:val="20"/>
              </w:rPr>
              <w:t xml:space="preserve">do 10% odpływu rocznego </w:t>
            </w:r>
            <w:r w:rsidR="0031760C">
              <w:rPr>
                <w:rFonts w:ascii="Blogger Sans" w:hAnsi="Blogger Sans"/>
                <w:sz w:val="20"/>
                <w:szCs w:val="20"/>
              </w:rPr>
              <w:br/>
            </w:r>
            <w:r w:rsidRPr="00C757D0">
              <w:rPr>
                <w:rFonts w:ascii="Blogger Sans" w:hAnsi="Blogger Sans"/>
                <w:sz w:val="20"/>
                <w:szCs w:val="20"/>
              </w:rPr>
              <w:t>z powierzchni uszczelnionych trwale związanych z gruntem</w:t>
            </w:r>
          </w:p>
        </w:tc>
        <w:tc>
          <w:tcPr>
            <w:tcW w:w="1676" w:type="dxa"/>
          </w:tcPr>
          <w:p w:rsidR="00C757D0" w:rsidRPr="00C757D0" w:rsidRDefault="00C757D0" w:rsidP="00F072A2">
            <w:pPr>
              <w:pStyle w:val="Standard"/>
              <w:ind w:left="-117"/>
              <w:jc w:val="center"/>
              <w:rPr>
                <w:rFonts w:ascii="Blogger Sans" w:hAnsi="Blogger Sans"/>
                <w:sz w:val="20"/>
                <w:szCs w:val="20"/>
              </w:rPr>
            </w:pPr>
            <w:r w:rsidRPr="00C757D0">
              <w:rPr>
                <w:rFonts w:ascii="Blogger Sans" w:hAnsi="Blogger Sans"/>
                <w:sz w:val="20"/>
                <w:szCs w:val="20"/>
              </w:rPr>
              <w:t xml:space="preserve">z urządzeniami </w:t>
            </w:r>
            <w:r w:rsidR="0031760C">
              <w:rPr>
                <w:rFonts w:ascii="Blogger Sans" w:hAnsi="Blogger Sans"/>
                <w:sz w:val="20"/>
                <w:szCs w:val="20"/>
              </w:rPr>
              <w:br/>
            </w:r>
            <w:r w:rsidRPr="00C757D0">
              <w:rPr>
                <w:rFonts w:ascii="Blogger Sans" w:hAnsi="Blogger Sans"/>
                <w:sz w:val="20"/>
                <w:szCs w:val="20"/>
              </w:rPr>
              <w:t xml:space="preserve">do retencjonowania wody z powierzchni uszczelnionych </w:t>
            </w:r>
            <w:r w:rsidRPr="00C757D0">
              <w:rPr>
                <w:rFonts w:ascii="Blogger Sans" w:hAnsi="Blogger Sans"/>
                <w:sz w:val="20"/>
                <w:szCs w:val="20"/>
              </w:rPr>
              <w:br/>
              <w:t xml:space="preserve">o pojemności </w:t>
            </w:r>
            <w:r w:rsidR="0031760C">
              <w:rPr>
                <w:rFonts w:ascii="Blogger Sans" w:hAnsi="Blogger Sans"/>
                <w:sz w:val="20"/>
                <w:szCs w:val="20"/>
              </w:rPr>
              <w:br/>
            </w:r>
            <w:r w:rsidRPr="00C757D0">
              <w:rPr>
                <w:rFonts w:ascii="Blogger Sans" w:hAnsi="Blogger Sans"/>
                <w:sz w:val="20"/>
                <w:szCs w:val="20"/>
              </w:rPr>
              <w:t xml:space="preserve">od 10% do 30% odpływu rocznego </w:t>
            </w:r>
            <w:r w:rsidR="0031760C">
              <w:rPr>
                <w:rFonts w:ascii="Blogger Sans" w:hAnsi="Blogger Sans"/>
                <w:sz w:val="20"/>
                <w:szCs w:val="20"/>
              </w:rPr>
              <w:br/>
            </w:r>
            <w:r w:rsidRPr="00C757D0">
              <w:rPr>
                <w:rFonts w:ascii="Blogger Sans" w:hAnsi="Blogger Sans"/>
                <w:sz w:val="20"/>
                <w:szCs w:val="20"/>
              </w:rPr>
              <w:t xml:space="preserve">z powierzchni uszczelnionych trwale związanych </w:t>
            </w:r>
            <w:r w:rsidR="0031760C">
              <w:rPr>
                <w:rFonts w:ascii="Blogger Sans" w:hAnsi="Blogger Sans"/>
                <w:sz w:val="20"/>
                <w:szCs w:val="20"/>
              </w:rPr>
              <w:br/>
            </w:r>
            <w:r w:rsidRPr="00C757D0">
              <w:rPr>
                <w:rFonts w:ascii="Blogger Sans" w:hAnsi="Blogger Sans"/>
                <w:sz w:val="20"/>
                <w:szCs w:val="20"/>
              </w:rPr>
              <w:t>z gruntem</w:t>
            </w:r>
          </w:p>
        </w:tc>
        <w:tc>
          <w:tcPr>
            <w:tcW w:w="1676" w:type="dxa"/>
          </w:tcPr>
          <w:p w:rsidR="00C757D0" w:rsidRPr="00C757D0" w:rsidRDefault="00C757D0" w:rsidP="0031760C">
            <w:pPr>
              <w:pStyle w:val="Standard"/>
              <w:ind w:left="-115"/>
              <w:jc w:val="center"/>
              <w:rPr>
                <w:rFonts w:ascii="Blogger Sans" w:hAnsi="Blogger Sans"/>
                <w:sz w:val="20"/>
                <w:szCs w:val="20"/>
              </w:rPr>
            </w:pPr>
            <w:r w:rsidRPr="00C757D0">
              <w:rPr>
                <w:rFonts w:ascii="Blogger Sans" w:hAnsi="Blogger Sans"/>
                <w:sz w:val="20"/>
                <w:szCs w:val="20"/>
              </w:rPr>
              <w:t xml:space="preserve">z urządzeniami </w:t>
            </w:r>
            <w:r w:rsidR="0031760C">
              <w:rPr>
                <w:rFonts w:ascii="Blogger Sans" w:hAnsi="Blogger Sans"/>
                <w:sz w:val="20"/>
                <w:szCs w:val="20"/>
              </w:rPr>
              <w:br/>
            </w:r>
            <w:r w:rsidRPr="00C757D0">
              <w:rPr>
                <w:rFonts w:ascii="Blogger Sans" w:hAnsi="Blogger Sans"/>
                <w:sz w:val="20"/>
                <w:szCs w:val="20"/>
              </w:rPr>
              <w:t>do retencjonowania</w:t>
            </w:r>
            <w:r w:rsidR="0031760C">
              <w:rPr>
                <w:rFonts w:ascii="Blogger Sans" w:hAnsi="Blogger Sans"/>
                <w:sz w:val="20"/>
                <w:szCs w:val="20"/>
              </w:rPr>
              <w:t xml:space="preserve"> </w:t>
            </w:r>
            <w:r w:rsidRPr="00C757D0">
              <w:rPr>
                <w:rFonts w:ascii="Blogger Sans" w:hAnsi="Blogger Sans"/>
                <w:sz w:val="20"/>
                <w:szCs w:val="20"/>
              </w:rPr>
              <w:t xml:space="preserve">wody z powierzchni uszczelnionych </w:t>
            </w:r>
            <w:r w:rsidRPr="00C757D0">
              <w:rPr>
                <w:rFonts w:ascii="Blogger Sans" w:hAnsi="Blogger Sans"/>
                <w:sz w:val="20"/>
                <w:szCs w:val="20"/>
              </w:rPr>
              <w:br/>
              <w:t xml:space="preserve">o pojemności powyżej 30% odpływu rocznego </w:t>
            </w:r>
            <w:r w:rsidR="0031760C">
              <w:rPr>
                <w:rFonts w:ascii="Blogger Sans" w:hAnsi="Blogger Sans"/>
                <w:sz w:val="20"/>
                <w:szCs w:val="20"/>
              </w:rPr>
              <w:br/>
            </w:r>
            <w:r w:rsidRPr="00C757D0">
              <w:rPr>
                <w:rFonts w:ascii="Blogger Sans" w:hAnsi="Blogger Sans"/>
                <w:sz w:val="20"/>
                <w:szCs w:val="20"/>
              </w:rPr>
              <w:t>z powierzchni uszczelnionych trwale związanych z gruntem</w:t>
            </w:r>
          </w:p>
        </w:tc>
      </w:tr>
      <w:tr w:rsidR="00F072A2" w:rsidRPr="00C757D0" w:rsidTr="0031760C">
        <w:trPr>
          <w:jc w:val="center"/>
        </w:trPr>
        <w:tc>
          <w:tcPr>
            <w:tcW w:w="441" w:type="dxa"/>
          </w:tcPr>
          <w:p w:rsid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  <w:p w:rsidR="00085A0D" w:rsidRPr="00C757D0" w:rsidRDefault="00085A0D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382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362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676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676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676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676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</w:tr>
      <w:tr w:rsidR="00F072A2" w:rsidRPr="00C757D0" w:rsidTr="0031760C">
        <w:trPr>
          <w:jc w:val="center"/>
        </w:trPr>
        <w:tc>
          <w:tcPr>
            <w:tcW w:w="441" w:type="dxa"/>
          </w:tcPr>
          <w:p w:rsid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  <w:p w:rsidR="00085A0D" w:rsidRPr="00C757D0" w:rsidRDefault="00085A0D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382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362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676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676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676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676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</w:tr>
      <w:tr w:rsidR="00F072A2" w:rsidRPr="00C757D0" w:rsidTr="0031760C">
        <w:trPr>
          <w:jc w:val="center"/>
        </w:trPr>
        <w:tc>
          <w:tcPr>
            <w:tcW w:w="441" w:type="dxa"/>
          </w:tcPr>
          <w:p w:rsid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  <w:p w:rsidR="00085A0D" w:rsidRPr="00C757D0" w:rsidRDefault="00085A0D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382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362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676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676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676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676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</w:tr>
      <w:tr w:rsidR="00F072A2" w:rsidRPr="00C757D0" w:rsidTr="0031760C">
        <w:trPr>
          <w:jc w:val="center"/>
        </w:trPr>
        <w:tc>
          <w:tcPr>
            <w:tcW w:w="441" w:type="dxa"/>
          </w:tcPr>
          <w:p w:rsid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  <w:p w:rsidR="00085A0D" w:rsidRPr="00C757D0" w:rsidRDefault="00085A0D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382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362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676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676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676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  <w:tc>
          <w:tcPr>
            <w:tcW w:w="1676" w:type="dxa"/>
          </w:tcPr>
          <w:p w:rsidR="00C757D0" w:rsidRPr="00C757D0" w:rsidRDefault="00C757D0" w:rsidP="00C757D0">
            <w:pPr>
              <w:pStyle w:val="Standard"/>
              <w:jc w:val="both"/>
              <w:rPr>
                <w:rFonts w:ascii="Blogger Sans" w:hAnsi="Blogger Sans"/>
                <w:sz w:val="20"/>
                <w:szCs w:val="20"/>
              </w:rPr>
            </w:pPr>
          </w:p>
        </w:tc>
      </w:tr>
    </w:tbl>
    <w:p w:rsidR="00C757D0" w:rsidRDefault="00C757D0" w:rsidP="005C4DB4">
      <w:pPr>
        <w:pStyle w:val="Standard"/>
        <w:spacing w:line="276" w:lineRule="auto"/>
        <w:jc w:val="both"/>
        <w:rPr>
          <w:rFonts w:ascii="Blogger Sans" w:hAnsi="Blogger Sans"/>
          <w:sz w:val="22"/>
          <w:szCs w:val="22"/>
        </w:rPr>
      </w:pPr>
    </w:p>
    <w:p w:rsidR="00085A0D" w:rsidRDefault="00085A0D" w:rsidP="005C4DB4">
      <w:pPr>
        <w:pStyle w:val="Standard"/>
        <w:spacing w:line="276" w:lineRule="auto"/>
        <w:ind w:left="5529"/>
        <w:jc w:val="both"/>
        <w:rPr>
          <w:rFonts w:ascii="Blogger Sans" w:hAnsi="Blogger Sans"/>
          <w:sz w:val="22"/>
          <w:szCs w:val="22"/>
        </w:rPr>
      </w:pPr>
    </w:p>
    <w:p w:rsidR="00F072A2" w:rsidRDefault="00F072A2" w:rsidP="005C4DB4">
      <w:pPr>
        <w:pStyle w:val="Standard"/>
        <w:spacing w:line="276" w:lineRule="auto"/>
        <w:ind w:left="5529"/>
        <w:jc w:val="both"/>
        <w:rPr>
          <w:rFonts w:ascii="Blogger Sans" w:hAnsi="Blogger Sans"/>
          <w:sz w:val="22"/>
          <w:szCs w:val="22"/>
        </w:rPr>
      </w:pPr>
    </w:p>
    <w:p w:rsidR="000B739B" w:rsidRPr="002549FF" w:rsidRDefault="000B739B" w:rsidP="00312F95">
      <w:pPr>
        <w:pStyle w:val="Standard"/>
        <w:spacing w:line="276" w:lineRule="auto"/>
        <w:ind w:left="6237"/>
        <w:jc w:val="both"/>
        <w:rPr>
          <w:rFonts w:ascii="Blogger Sans" w:hAnsi="Blogger Sans"/>
          <w:sz w:val="22"/>
          <w:szCs w:val="22"/>
        </w:rPr>
      </w:pPr>
      <w:r>
        <w:rPr>
          <w:rFonts w:ascii="Blogger Sans" w:hAnsi="Blogger Sans"/>
          <w:sz w:val="22"/>
          <w:szCs w:val="22"/>
        </w:rPr>
        <w:t>………</w:t>
      </w:r>
      <w:r w:rsidRPr="002549FF">
        <w:rPr>
          <w:rFonts w:ascii="Blogger Sans" w:hAnsi="Blogger Sans"/>
          <w:sz w:val="22"/>
          <w:szCs w:val="22"/>
        </w:rPr>
        <w:t>….......................................</w:t>
      </w:r>
    </w:p>
    <w:p w:rsidR="000B739B" w:rsidRDefault="005C4DB4" w:rsidP="005C4DB4">
      <w:pPr>
        <w:pStyle w:val="Standard"/>
        <w:spacing w:line="276" w:lineRule="auto"/>
        <w:ind w:left="5529"/>
        <w:jc w:val="both"/>
        <w:rPr>
          <w:rFonts w:ascii="Blogger Sans" w:hAnsi="Blogger Sans"/>
          <w:sz w:val="22"/>
          <w:szCs w:val="22"/>
        </w:rPr>
      </w:pPr>
      <w:r>
        <w:rPr>
          <w:rFonts w:ascii="Blogger Sans" w:hAnsi="Blogger Sans"/>
          <w:sz w:val="22"/>
          <w:szCs w:val="22"/>
        </w:rPr>
        <w:t xml:space="preserve">          </w:t>
      </w:r>
      <w:r w:rsidR="00312F95">
        <w:rPr>
          <w:rFonts w:ascii="Blogger Sans" w:hAnsi="Blogger Sans"/>
          <w:sz w:val="22"/>
          <w:szCs w:val="22"/>
        </w:rPr>
        <w:t xml:space="preserve">         </w:t>
      </w:r>
      <w:r>
        <w:rPr>
          <w:rFonts w:ascii="Blogger Sans" w:hAnsi="Blogger Sans"/>
          <w:sz w:val="22"/>
          <w:szCs w:val="22"/>
        </w:rPr>
        <w:t xml:space="preserve">   </w:t>
      </w:r>
      <w:r w:rsidR="00F072A2" w:rsidRPr="005C4DB4">
        <w:rPr>
          <w:rFonts w:ascii="Blogger Sans" w:hAnsi="Blogger Sans"/>
          <w:sz w:val="22"/>
          <w:szCs w:val="22"/>
        </w:rPr>
        <w:t>P</w:t>
      </w:r>
      <w:r w:rsidR="000B739B" w:rsidRPr="005C4DB4">
        <w:rPr>
          <w:rFonts w:ascii="Blogger Sans" w:hAnsi="Blogger Sans"/>
          <w:sz w:val="22"/>
          <w:szCs w:val="22"/>
        </w:rPr>
        <w:t>odpis</w:t>
      </w:r>
    </w:p>
    <w:p w:rsidR="00F072A2" w:rsidRPr="00F23886" w:rsidRDefault="00F072A2" w:rsidP="005C4DB4">
      <w:pPr>
        <w:pStyle w:val="Standard"/>
        <w:spacing w:line="276" w:lineRule="auto"/>
        <w:ind w:left="5529"/>
        <w:jc w:val="both"/>
        <w:rPr>
          <w:rFonts w:ascii="Blogger Sans" w:hAnsi="Blogger Sans"/>
          <w:sz w:val="10"/>
          <w:szCs w:val="10"/>
        </w:rPr>
      </w:pPr>
    </w:p>
    <w:p w:rsidR="0031760C" w:rsidRPr="005C4DB4" w:rsidRDefault="0031760C" w:rsidP="005C4DB4">
      <w:pPr>
        <w:pStyle w:val="Standard"/>
        <w:spacing w:line="276" w:lineRule="auto"/>
        <w:ind w:left="5529"/>
        <w:jc w:val="both"/>
        <w:rPr>
          <w:rFonts w:ascii="Blogger Sans" w:hAnsi="Blogger Sans"/>
          <w:sz w:val="22"/>
          <w:szCs w:val="22"/>
        </w:rPr>
      </w:pPr>
    </w:p>
    <w:p w:rsidR="005C4DB4" w:rsidRPr="00F072A2" w:rsidRDefault="00C757D0" w:rsidP="00C81989">
      <w:pPr>
        <w:autoSpaceDN w:val="0"/>
        <w:spacing w:after="100"/>
        <w:jc w:val="both"/>
        <w:rPr>
          <w:rFonts w:ascii="Blogger Sans" w:eastAsia="Lucida Sans Unicode" w:hAnsi="Blogger Sans" w:cs="Mangal"/>
          <w:kern w:val="3"/>
          <w:sz w:val="20"/>
          <w:szCs w:val="20"/>
          <w:lang w:eastAsia="zh-CN" w:bidi="hi-IN"/>
        </w:rPr>
      </w:pPr>
      <w:r w:rsidRPr="00312F95">
        <w:rPr>
          <w:rFonts w:ascii="Blogger Sans" w:eastAsia="Lucida Sans Unicode" w:hAnsi="Blogger Sans" w:cs="Mangal"/>
          <w:b/>
          <w:kern w:val="3"/>
          <w:sz w:val="20"/>
          <w:szCs w:val="20"/>
          <w:lang w:eastAsia="zh-CN" w:bidi="hi-IN"/>
        </w:rPr>
        <w:t xml:space="preserve">*poprzez nieruchomość </w:t>
      </w:r>
      <w:r w:rsidRPr="00312F95">
        <w:rPr>
          <w:rFonts w:ascii="Blogger Sans" w:eastAsia="Lucida Sans Unicode" w:hAnsi="Blogger Sans" w:cs="Mangal"/>
          <w:kern w:val="3"/>
          <w:sz w:val="20"/>
          <w:szCs w:val="20"/>
          <w:lang w:eastAsia="zh-CN" w:bidi="hi-IN"/>
        </w:rPr>
        <w:t xml:space="preserve">– </w:t>
      </w:r>
      <w:r w:rsidRPr="00F072A2">
        <w:rPr>
          <w:rFonts w:ascii="Blogger Sans" w:eastAsia="Lucida Sans Unicode" w:hAnsi="Blogger Sans" w:cs="Mangal"/>
          <w:kern w:val="3"/>
          <w:sz w:val="20"/>
          <w:szCs w:val="20"/>
          <w:lang w:eastAsia="zh-CN" w:bidi="hi-IN"/>
        </w:rPr>
        <w:t xml:space="preserve">należy rozumieć </w:t>
      </w:r>
      <w:r w:rsidR="00F072A2">
        <w:rPr>
          <w:rFonts w:ascii="Blogger Sans" w:eastAsia="Lucida Sans Unicode" w:hAnsi="Blogger Sans" w:cs="Mangal"/>
          <w:kern w:val="3"/>
          <w:sz w:val="20"/>
          <w:szCs w:val="20"/>
          <w:lang w:eastAsia="zh-CN" w:bidi="hi-IN"/>
        </w:rPr>
        <w:t>n</w:t>
      </w:r>
      <w:r w:rsidR="00312F95" w:rsidRPr="00F072A2">
        <w:rPr>
          <w:rFonts w:ascii="Blogger Sans" w:eastAsia="Lucida Sans Unicode" w:hAnsi="Blogger Sans" w:cs="Mangal"/>
          <w:kern w:val="3"/>
          <w:sz w:val="20"/>
          <w:szCs w:val="20"/>
          <w:lang w:eastAsia="zh-CN" w:bidi="hi-IN"/>
        </w:rPr>
        <w:t>ieruchomości będące częściami powierzchni ziemskiej stanowiące odrębny przedmiot własności (grunty), jak również budynki trwale z gruntem związane lub części takich budynków, jeżeli na mocy przepisów szczególnych stanowią odrębny od gruntu przedmiot własności</w:t>
      </w:r>
      <w:r w:rsidR="00F072A2" w:rsidRPr="00F072A2">
        <w:rPr>
          <w:rFonts w:ascii="Blogger Sans" w:eastAsia="Lucida Sans Unicode" w:hAnsi="Blogger Sans" w:cs="Mangal"/>
          <w:kern w:val="3"/>
          <w:sz w:val="20"/>
          <w:szCs w:val="20"/>
          <w:lang w:eastAsia="zh-CN" w:bidi="hi-IN"/>
        </w:rPr>
        <w:t xml:space="preserve"> (art. 46 Kodeksu Cywilnego)</w:t>
      </w:r>
    </w:p>
    <w:p w:rsidR="000B739B" w:rsidRPr="00312F95" w:rsidRDefault="00F673F8" w:rsidP="005C4DB4">
      <w:pPr>
        <w:pStyle w:val="Standard"/>
        <w:spacing w:line="276" w:lineRule="auto"/>
        <w:jc w:val="both"/>
        <w:rPr>
          <w:rFonts w:ascii="Blogger Sans" w:hAnsi="Blogger Sans"/>
          <w:sz w:val="20"/>
          <w:szCs w:val="20"/>
        </w:rPr>
      </w:pPr>
      <w:r w:rsidRPr="00312F95">
        <w:rPr>
          <w:rFonts w:ascii="Blogger Sans" w:hAnsi="Blogger Sans"/>
          <w:b/>
          <w:sz w:val="20"/>
          <w:szCs w:val="20"/>
        </w:rPr>
        <w:t>*</w:t>
      </w:r>
      <w:r w:rsidR="00C757D0" w:rsidRPr="00312F95">
        <w:rPr>
          <w:rFonts w:ascii="Blogger Sans" w:hAnsi="Blogger Sans"/>
          <w:b/>
          <w:sz w:val="20"/>
          <w:szCs w:val="20"/>
        </w:rPr>
        <w:t>*</w:t>
      </w:r>
      <w:r w:rsidRPr="00312F95">
        <w:rPr>
          <w:rFonts w:ascii="Blogger Sans" w:hAnsi="Blogger Sans"/>
          <w:b/>
          <w:sz w:val="20"/>
          <w:szCs w:val="20"/>
        </w:rPr>
        <w:t>poprzez właściciela</w:t>
      </w:r>
      <w:r w:rsidRPr="00312F95">
        <w:rPr>
          <w:rFonts w:ascii="Blogger Sans" w:hAnsi="Blogger Sans"/>
          <w:sz w:val="20"/>
          <w:szCs w:val="20"/>
        </w:rPr>
        <w:t xml:space="preserve"> – należy rozumieć również posiadacz</w:t>
      </w:r>
      <w:r w:rsidR="005C4DB4" w:rsidRPr="00312F95">
        <w:rPr>
          <w:rFonts w:ascii="Blogger Sans" w:hAnsi="Blogger Sans"/>
          <w:sz w:val="20"/>
          <w:szCs w:val="20"/>
        </w:rPr>
        <w:t>a</w:t>
      </w:r>
      <w:r w:rsidRPr="00312F95">
        <w:rPr>
          <w:rFonts w:ascii="Blogger Sans" w:hAnsi="Blogger Sans"/>
          <w:sz w:val="20"/>
          <w:szCs w:val="20"/>
        </w:rPr>
        <w:t xml:space="preserve"> samoistn</w:t>
      </w:r>
      <w:r w:rsidR="005C4DB4" w:rsidRPr="00312F95">
        <w:rPr>
          <w:rFonts w:ascii="Blogger Sans" w:hAnsi="Blogger Sans"/>
          <w:sz w:val="20"/>
          <w:szCs w:val="20"/>
        </w:rPr>
        <w:t>ego</w:t>
      </w:r>
      <w:r w:rsidRPr="00312F95">
        <w:rPr>
          <w:rFonts w:ascii="Blogger Sans" w:hAnsi="Blogger Sans"/>
          <w:sz w:val="20"/>
          <w:szCs w:val="20"/>
        </w:rPr>
        <w:t xml:space="preserve"> oraz użytkownik</w:t>
      </w:r>
      <w:r w:rsidR="005C4DB4" w:rsidRPr="00312F95">
        <w:rPr>
          <w:rFonts w:ascii="Blogger Sans" w:hAnsi="Blogger Sans"/>
          <w:sz w:val="20"/>
          <w:szCs w:val="20"/>
        </w:rPr>
        <w:t>a</w:t>
      </w:r>
      <w:r w:rsidRPr="00312F95">
        <w:rPr>
          <w:rFonts w:ascii="Blogger Sans" w:hAnsi="Blogger Sans"/>
          <w:sz w:val="20"/>
          <w:szCs w:val="20"/>
        </w:rPr>
        <w:t xml:space="preserve"> wieczyst</w:t>
      </w:r>
      <w:r w:rsidR="005C4DB4" w:rsidRPr="00312F95">
        <w:rPr>
          <w:rFonts w:ascii="Blogger Sans" w:hAnsi="Blogger Sans"/>
          <w:sz w:val="20"/>
          <w:szCs w:val="20"/>
        </w:rPr>
        <w:t>ego</w:t>
      </w:r>
    </w:p>
    <w:sectPr w:rsidR="000B739B" w:rsidRPr="00312F95" w:rsidSect="005760AD">
      <w:pgSz w:w="11906" w:h="16838"/>
      <w:pgMar w:top="2552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A2" w:rsidRDefault="002D31A2" w:rsidP="00D054B1">
      <w:pPr>
        <w:spacing w:after="0" w:line="240" w:lineRule="auto"/>
      </w:pPr>
      <w:r>
        <w:separator/>
      </w:r>
    </w:p>
  </w:endnote>
  <w:endnote w:type="continuationSeparator" w:id="0">
    <w:p w:rsidR="002D31A2" w:rsidRDefault="002D31A2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9A" w:rsidRPr="004157BE" w:rsidRDefault="009E761E">
    <w:pPr>
      <w:pStyle w:val="Stopka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DDB67" wp14:editId="70B6BA83">
              <wp:simplePos x="0" y="0"/>
              <wp:positionH relativeFrom="column">
                <wp:posOffset>-326390</wp:posOffset>
              </wp:positionH>
              <wp:positionV relativeFrom="paragraph">
                <wp:posOffset>168275</wp:posOffset>
              </wp:positionV>
              <wp:extent cx="1954530" cy="663575"/>
              <wp:effectExtent l="0" t="0" r="0" b="31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fax   58 681 95 75</w:t>
                          </w:r>
                        </w:p>
                        <w:p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tel.   58 681 95 00</w:t>
                          </w:r>
                        </w:p>
                        <w:p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sierakowice@sierakowice.pl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7pt;margin-top:13.25pt;width:153.9pt;height:5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iV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" filled="f" stroked="f">
              <v:textbox>
                <w:txbxContent>
                  <w:p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fax   58 681 95 75</w:t>
                    </w:r>
                  </w:p>
                  <w:p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tel.   58 681 95 00</w:t>
                    </w:r>
                  </w:p>
                  <w:p w:rsidR="00ED339A" w:rsidRPr="004157BE" w:rsidRDefault="00ED339A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sierakowice@sierakowice.pl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1E17FC" wp14:editId="768AF888">
              <wp:simplePos x="0" y="0"/>
              <wp:positionH relativeFrom="column">
                <wp:posOffset>4535805</wp:posOffset>
              </wp:positionH>
              <wp:positionV relativeFrom="paragraph">
                <wp:posOffset>466725</wp:posOffset>
              </wp:positionV>
              <wp:extent cx="1657350" cy="2540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39A" w:rsidRPr="004157BE" w:rsidRDefault="00ED339A" w:rsidP="00ED339A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  <w:t>www.sierakowice.pl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57.15pt;margin-top:36.75pt;width:130.5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" filled="f" stroked="f">
              <v:textbox>
                <w:txbxContent>
                  <w:p w:rsidR="00ED339A" w:rsidRPr="004157BE" w:rsidRDefault="00ED339A" w:rsidP="00ED339A">
                    <w:pPr>
                      <w:spacing w:after="0" w:line="240" w:lineRule="auto"/>
                      <w:contextualSpacing/>
                      <w:jc w:val="center"/>
                      <w:rPr>
                        <w:rFonts w:ascii="Blogger Sans" w:hAnsi="Blogger Sans"/>
                        <w:b/>
                        <w:color w:val="000000"/>
                      </w:rPr>
                    </w:pPr>
                    <w:r w:rsidRPr="004157BE">
                      <w:rPr>
                        <w:rFonts w:ascii="Blogger Sans" w:hAnsi="Blogger Sans"/>
                        <w:b/>
                        <w:color w:val="000000"/>
                      </w:rPr>
                      <w:t>www.sierakowice.pl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AD" w:rsidRDefault="009E761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230DF1" wp14:editId="64DA9B42">
              <wp:simplePos x="0" y="0"/>
              <wp:positionH relativeFrom="column">
                <wp:posOffset>4308475</wp:posOffset>
              </wp:positionH>
              <wp:positionV relativeFrom="paragraph">
                <wp:posOffset>475615</wp:posOffset>
              </wp:positionV>
              <wp:extent cx="1657350" cy="2540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b/>
                              <w:color w:val="000000"/>
                            </w:rPr>
                            <w:t>www.sierakowice.pl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39.25pt;margin-top:37.45pt;width:130.5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" filled="f" stroked="f">
              <v:textbox>
                <w:txbxContent>
                  <w:p w:rsidR="005760AD" w:rsidRPr="004157BE" w:rsidRDefault="005760AD" w:rsidP="005760AD">
                    <w:pPr>
                      <w:spacing w:after="0" w:line="240" w:lineRule="auto"/>
                      <w:contextualSpacing/>
                      <w:jc w:val="center"/>
                      <w:rPr>
                        <w:rFonts w:ascii="Blogger Sans" w:hAnsi="Blogger Sans"/>
                        <w:b/>
                        <w:color w:val="000000"/>
                      </w:rPr>
                    </w:pPr>
                    <w:r w:rsidRPr="004157BE">
                      <w:rPr>
                        <w:rFonts w:ascii="Blogger Sans" w:hAnsi="Blogger Sans"/>
                        <w:b/>
                        <w:color w:val="000000"/>
                      </w:rPr>
                      <w:t>www.sierakowice.pl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832279" wp14:editId="0ECE3A3A">
              <wp:simplePos x="0" y="0"/>
              <wp:positionH relativeFrom="column">
                <wp:posOffset>-243205</wp:posOffset>
              </wp:positionH>
              <wp:positionV relativeFrom="paragraph">
                <wp:posOffset>250190</wp:posOffset>
              </wp:positionV>
              <wp:extent cx="1954530" cy="66357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fax   58 681 95 75</w:t>
                          </w:r>
                        </w:p>
                        <w:p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tel.   58 681 95 00</w:t>
                          </w:r>
                        </w:p>
                        <w:p w:rsidR="005760AD" w:rsidRPr="004157BE" w:rsidRDefault="005760AD" w:rsidP="005760AD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</w:pPr>
                          <w:r w:rsidRPr="004157BE">
                            <w:rPr>
                              <w:rFonts w:ascii="Blogger Sans" w:hAnsi="Blogger Sans"/>
                              <w:color w:val="000000"/>
                              <w:spacing w:val="10"/>
                            </w:rPr>
                            <w:t>sierakowice@sierakowice.pl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-19.15pt;margin-top:19.7pt;width:153.9pt;height:5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Cz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" filled="f" stroked="f">
              <v:textbox>
                <w:txbxContent>
                  <w:p w:rsidR="005760AD" w:rsidRPr="004157BE" w:rsidRDefault="005760AD" w:rsidP="005760AD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fax   58 681 95 75</w:t>
                    </w:r>
                  </w:p>
                  <w:p w:rsidR="005760AD" w:rsidRPr="004157BE" w:rsidRDefault="005760AD" w:rsidP="005760AD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tel.   58 681 95 00</w:t>
                    </w:r>
                  </w:p>
                  <w:p w:rsidR="005760AD" w:rsidRPr="004157BE" w:rsidRDefault="005760AD" w:rsidP="005760AD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/>
                        <w:spacing w:val="10"/>
                      </w:rPr>
                    </w:pPr>
                    <w:r w:rsidRPr="004157BE">
                      <w:rPr>
                        <w:rFonts w:ascii="Blogger Sans" w:hAnsi="Blogger Sans"/>
                        <w:color w:val="000000"/>
                        <w:spacing w:val="10"/>
                      </w:rPr>
                      <w:t>sierakowice@sierakowice.pl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A2" w:rsidRDefault="002D31A2" w:rsidP="00D054B1">
      <w:pPr>
        <w:spacing w:after="0" w:line="240" w:lineRule="auto"/>
      </w:pPr>
      <w:r>
        <w:separator/>
      </w:r>
    </w:p>
  </w:footnote>
  <w:footnote w:type="continuationSeparator" w:id="0">
    <w:p w:rsidR="002D31A2" w:rsidRDefault="002D31A2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5F" w:rsidRDefault="009E761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C6D7F61" wp14:editId="1FBC7D63">
              <wp:simplePos x="0" y="0"/>
              <wp:positionH relativeFrom="column">
                <wp:posOffset>-328295</wp:posOffset>
              </wp:positionH>
              <wp:positionV relativeFrom="paragraph">
                <wp:posOffset>-56515</wp:posOffset>
              </wp:positionV>
              <wp:extent cx="2113915" cy="145605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13915" cy="1456055"/>
                        <a:chOff x="0" y="0"/>
                        <a:chExt cx="2113915" cy="1455863"/>
                      </a:xfrm>
                    </wpg:grpSpPr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552893"/>
                          <a:ext cx="211391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0AD" w:rsidRPr="004157BE" w:rsidRDefault="005760AD" w:rsidP="005760AD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ul. Lęborska 30</w:t>
                            </w:r>
                          </w:p>
                          <w:p w:rsidR="005760AD" w:rsidRPr="004157BE" w:rsidRDefault="005760AD" w:rsidP="005760AD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83-340 Sierakowice</w:t>
                            </w:r>
                          </w:p>
                          <w:p w:rsidR="005760AD" w:rsidRPr="004157BE" w:rsidRDefault="005760AD" w:rsidP="005760AD">
                            <w:pPr>
                              <w:spacing w:after="0" w:line="240" w:lineRule="auto"/>
                              <w:contextualSpacing/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</w:pPr>
                            <w:r w:rsidRPr="004157BE">
                              <w:rPr>
                                <w:rFonts w:ascii="Blogger Sans" w:hAnsi="Blogger Sans"/>
                                <w:b/>
                                <w:color w:val="000000"/>
                                <w:spacing w:val="10"/>
                              </w:rPr>
                              <w:t>NIP 589-10-18-894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1" descr="logo_Sierakowi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60" y="0"/>
                          <a:ext cx="1711842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9" style="position:absolute;margin-left:-25.85pt;margin-top:-4.45pt;width:166.45pt;height:114.65pt;z-index:251657728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top:5528;width:21139;height:9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5760AD" w:rsidRPr="004157BE" w:rsidRDefault="005760AD" w:rsidP="005760AD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ul. Lęborska 30</w:t>
                      </w:r>
                    </w:p>
                    <w:p w:rsidR="005760AD" w:rsidRPr="004157BE" w:rsidRDefault="005760AD" w:rsidP="005760AD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83-340 Sierakowice</w:t>
                      </w:r>
                    </w:p>
                    <w:p w:rsidR="005760AD" w:rsidRPr="004157BE" w:rsidRDefault="005760AD" w:rsidP="005760AD">
                      <w:pPr>
                        <w:spacing w:after="0" w:line="240" w:lineRule="auto"/>
                        <w:contextualSpacing/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</w:pPr>
                      <w:r w:rsidRPr="004157BE">
                        <w:rPr>
                          <w:rFonts w:ascii="Blogger Sans" w:hAnsi="Blogger Sans"/>
                          <w:b/>
                          <w:color w:val="000000"/>
                          <w:spacing w:val="10"/>
                        </w:rPr>
                        <w:t>NIP 589-10-18-894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31" type="#_x0000_t75" alt="logo_Sierakowice" style="position:absolute;left:850;width:1711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r++2/AAAA2gAAAA8AAABkcnMvZG93bnJldi54bWxET02LwjAQvS/4H8II3tZUhbJUo4ggu3rT&#10;XVaPQzM21WZSmtR2//1GEDwNj/c5i1VvK3GnxpeOFUzGCQji3OmSCwU/39v3DxA+IGusHJOCP/Kw&#10;Wg7eFphp1/GB7sdQiBjCPkMFJoQ6k9Lnhiz6sauJI3dxjcUQYVNI3WAXw20lp0mSSoslxwaDNW0M&#10;5bdjaxWccN9O89m57T7Dzvxe065MD4VSo2G/noMI1IeX+On+0nE+PF55XLn8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a/vtvwAAANoAAAAPAAAAAAAAAAAAAAAAAJ8CAABk&#10;cnMvZG93bnJldi54bWxQSwUGAAAAAAQABAD3AAAAiwMAAAAA&#10;">
                <v:imagedata r:id="rId2" o:title="logo_Sierakowic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86A"/>
    <w:multiLevelType w:val="hybridMultilevel"/>
    <w:tmpl w:val="CFE0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5C8E"/>
    <w:multiLevelType w:val="hybridMultilevel"/>
    <w:tmpl w:val="D75A30F2"/>
    <w:lvl w:ilvl="0" w:tplc="0228373A">
      <w:start w:val="1"/>
      <w:numFmt w:val="decimal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7185"/>
    <w:multiLevelType w:val="hybridMultilevel"/>
    <w:tmpl w:val="83FA9744"/>
    <w:lvl w:ilvl="0" w:tplc="C506F7CC">
      <w:start w:val="1"/>
      <w:numFmt w:val="decimal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288"/>
    <w:multiLevelType w:val="hybridMultilevel"/>
    <w:tmpl w:val="903E1A70"/>
    <w:lvl w:ilvl="0" w:tplc="2CD66E04">
      <w:start w:val="1"/>
      <w:numFmt w:val="decimal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228D9"/>
    <w:multiLevelType w:val="hybridMultilevel"/>
    <w:tmpl w:val="B2A86D62"/>
    <w:lvl w:ilvl="0" w:tplc="04150017">
      <w:start w:val="1"/>
      <w:numFmt w:val="lowerLetter"/>
      <w:lvlText w:val="%1)"/>
      <w:lvlJc w:val="left"/>
      <w:pPr>
        <w:ind w:left="2727" w:hanging="360"/>
      </w:pPr>
    </w:lvl>
    <w:lvl w:ilvl="1" w:tplc="04150019">
      <w:start w:val="1"/>
      <w:numFmt w:val="lowerLetter"/>
      <w:lvlText w:val="%2."/>
      <w:lvlJc w:val="left"/>
      <w:pPr>
        <w:ind w:left="3447" w:hanging="360"/>
      </w:pPr>
    </w:lvl>
    <w:lvl w:ilvl="2" w:tplc="0415001B">
      <w:start w:val="1"/>
      <w:numFmt w:val="lowerRoman"/>
      <w:lvlText w:val="%3."/>
      <w:lvlJc w:val="right"/>
      <w:pPr>
        <w:ind w:left="4167" w:hanging="180"/>
      </w:pPr>
    </w:lvl>
    <w:lvl w:ilvl="3" w:tplc="0415000F">
      <w:start w:val="1"/>
      <w:numFmt w:val="decimal"/>
      <w:lvlText w:val="%4."/>
      <w:lvlJc w:val="left"/>
      <w:pPr>
        <w:ind w:left="4887" w:hanging="360"/>
      </w:pPr>
    </w:lvl>
    <w:lvl w:ilvl="4" w:tplc="04150019">
      <w:start w:val="1"/>
      <w:numFmt w:val="lowerLetter"/>
      <w:lvlText w:val="%5."/>
      <w:lvlJc w:val="left"/>
      <w:pPr>
        <w:ind w:left="5607" w:hanging="360"/>
      </w:pPr>
    </w:lvl>
    <w:lvl w:ilvl="5" w:tplc="0415001B">
      <w:start w:val="1"/>
      <w:numFmt w:val="lowerRoman"/>
      <w:lvlText w:val="%6."/>
      <w:lvlJc w:val="right"/>
      <w:pPr>
        <w:ind w:left="6327" w:hanging="180"/>
      </w:pPr>
    </w:lvl>
    <w:lvl w:ilvl="6" w:tplc="0415000F">
      <w:start w:val="1"/>
      <w:numFmt w:val="decimal"/>
      <w:lvlText w:val="%7."/>
      <w:lvlJc w:val="left"/>
      <w:pPr>
        <w:ind w:left="7047" w:hanging="360"/>
      </w:pPr>
    </w:lvl>
    <w:lvl w:ilvl="7" w:tplc="04150019">
      <w:start w:val="1"/>
      <w:numFmt w:val="lowerLetter"/>
      <w:lvlText w:val="%8."/>
      <w:lvlJc w:val="left"/>
      <w:pPr>
        <w:ind w:left="7767" w:hanging="360"/>
      </w:pPr>
    </w:lvl>
    <w:lvl w:ilvl="8" w:tplc="0415001B">
      <w:start w:val="1"/>
      <w:numFmt w:val="lowerRoman"/>
      <w:lvlText w:val="%9."/>
      <w:lvlJc w:val="right"/>
      <w:pPr>
        <w:ind w:left="8487" w:hanging="180"/>
      </w:pPr>
    </w:lvl>
  </w:abstractNum>
  <w:abstractNum w:abstractNumId="6">
    <w:nsid w:val="0C8F0950"/>
    <w:multiLevelType w:val="multilevel"/>
    <w:tmpl w:val="009A57A4"/>
    <w:lvl w:ilvl="0">
      <w:start w:val="1"/>
      <w:numFmt w:val="lowerLetter"/>
      <w:lvlText w:val="%1)"/>
      <w:lvlJc w:val="left"/>
      <w:pPr>
        <w:ind w:left="720" w:hanging="360"/>
      </w:pPr>
      <w:rPr>
        <w:rFonts w:ascii="ArialMT" w:hAnsi="ArialM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16627"/>
    <w:multiLevelType w:val="hybridMultilevel"/>
    <w:tmpl w:val="62EA3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81B92"/>
    <w:multiLevelType w:val="hybridMultilevel"/>
    <w:tmpl w:val="D792AB0E"/>
    <w:lvl w:ilvl="0" w:tplc="DC6CA9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29E711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7EC55C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CB2669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FCA5A7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9FA00F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B42CA6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634E59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D52780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743A7"/>
    <w:multiLevelType w:val="hybridMultilevel"/>
    <w:tmpl w:val="49C0B4D0"/>
    <w:lvl w:ilvl="0" w:tplc="36245272">
      <w:start w:val="1"/>
      <w:numFmt w:val="lowerLetter"/>
      <w:lvlText w:val="%1)"/>
      <w:lvlJc w:val="left"/>
      <w:pPr>
        <w:ind w:left="27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A3791"/>
    <w:multiLevelType w:val="hybridMultilevel"/>
    <w:tmpl w:val="D482FE8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A13ACC"/>
    <w:multiLevelType w:val="hybridMultilevel"/>
    <w:tmpl w:val="A2DC7BDE"/>
    <w:lvl w:ilvl="0" w:tplc="BC9E8414">
      <w:start w:val="1"/>
      <w:numFmt w:val="decimal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01FE"/>
    <w:multiLevelType w:val="hybridMultilevel"/>
    <w:tmpl w:val="19E25B86"/>
    <w:lvl w:ilvl="0" w:tplc="80581680">
      <w:start w:val="1"/>
      <w:numFmt w:val="lowerLetter"/>
      <w:lvlText w:val="%1)"/>
      <w:lvlJc w:val="left"/>
      <w:pPr>
        <w:ind w:left="27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E1492"/>
    <w:multiLevelType w:val="hybridMultilevel"/>
    <w:tmpl w:val="BD12F1B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>
      <w:start w:val="1"/>
      <w:numFmt w:val="lowerRoman"/>
      <w:lvlText w:val="%6."/>
      <w:lvlJc w:val="right"/>
      <w:pPr>
        <w:ind w:left="5607" w:hanging="180"/>
      </w:pPr>
    </w:lvl>
    <w:lvl w:ilvl="6" w:tplc="0415000F">
      <w:start w:val="1"/>
      <w:numFmt w:val="decimal"/>
      <w:lvlText w:val="%7."/>
      <w:lvlJc w:val="left"/>
      <w:pPr>
        <w:ind w:left="6327" w:hanging="360"/>
      </w:pPr>
    </w:lvl>
    <w:lvl w:ilvl="7" w:tplc="04150019">
      <w:start w:val="1"/>
      <w:numFmt w:val="lowerLetter"/>
      <w:lvlText w:val="%8."/>
      <w:lvlJc w:val="left"/>
      <w:pPr>
        <w:ind w:left="7047" w:hanging="360"/>
      </w:pPr>
    </w:lvl>
    <w:lvl w:ilvl="8" w:tplc="0415001B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4E362452"/>
    <w:multiLevelType w:val="hybridMultilevel"/>
    <w:tmpl w:val="2FA09B54"/>
    <w:lvl w:ilvl="0" w:tplc="1DE8BB4A">
      <w:start w:val="1"/>
      <w:numFmt w:val="lowerLetter"/>
      <w:lvlText w:val="%1)"/>
      <w:lvlJc w:val="left"/>
      <w:pPr>
        <w:ind w:left="27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B1532"/>
    <w:multiLevelType w:val="hybridMultilevel"/>
    <w:tmpl w:val="B066B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63F3B"/>
    <w:multiLevelType w:val="hybridMultilevel"/>
    <w:tmpl w:val="0C5801F4"/>
    <w:lvl w:ilvl="0" w:tplc="BF7C79D2">
      <w:start w:val="1"/>
      <w:numFmt w:val="lowerLetter"/>
      <w:lvlText w:val="%1)"/>
      <w:lvlJc w:val="left"/>
      <w:pPr>
        <w:ind w:left="27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81829"/>
    <w:multiLevelType w:val="multilevel"/>
    <w:tmpl w:val="3FC86582"/>
    <w:lvl w:ilvl="0">
      <w:start w:val="1"/>
      <w:numFmt w:val="decimal"/>
      <w:lvlText w:val="%1."/>
      <w:lvlJc w:val="left"/>
      <w:pPr>
        <w:ind w:left="720" w:hanging="360"/>
      </w:pPr>
      <w:rPr>
        <w:rFonts w:ascii="ArialMT" w:hAnsi="ArialM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72E7D"/>
    <w:multiLevelType w:val="hybridMultilevel"/>
    <w:tmpl w:val="4CB89382"/>
    <w:lvl w:ilvl="0" w:tplc="71507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495BF3"/>
    <w:multiLevelType w:val="hybridMultilevel"/>
    <w:tmpl w:val="9DC63B0A"/>
    <w:lvl w:ilvl="0" w:tplc="C186A72C">
      <w:start w:val="1"/>
      <w:numFmt w:val="lowerLetter"/>
      <w:lvlText w:val="%1)"/>
      <w:lvlJc w:val="left"/>
      <w:pPr>
        <w:ind w:left="27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45B64"/>
    <w:multiLevelType w:val="hybridMultilevel"/>
    <w:tmpl w:val="B84A8080"/>
    <w:lvl w:ilvl="0" w:tplc="2DD6B6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D033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87A48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6A242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61CCA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920E1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02A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A82B1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A3C3F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034173"/>
    <w:multiLevelType w:val="hybridMultilevel"/>
    <w:tmpl w:val="58E227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C564593"/>
    <w:multiLevelType w:val="hybridMultilevel"/>
    <w:tmpl w:val="CD18A68A"/>
    <w:lvl w:ilvl="0" w:tplc="DA1265CE">
      <w:start w:val="1"/>
      <w:numFmt w:val="decimal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D271C"/>
    <w:multiLevelType w:val="hybridMultilevel"/>
    <w:tmpl w:val="EFA2ACFA"/>
    <w:lvl w:ilvl="0" w:tplc="D5C6B5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7F9D0057"/>
    <w:multiLevelType w:val="hybridMultilevel"/>
    <w:tmpl w:val="887452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24"/>
  </w:num>
  <w:num w:numId="19">
    <w:abstractNumId w:val="19"/>
  </w:num>
  <w:num w:numId="20">
    <w:abstractNumId w:val="1"/>
  </w:num>
  <w:num w:numId="21">
    <w:abstractNumId w:val="5"/>
  </w:num>
  <w:num w:numId="22">
    <w:abstractNumId w:val="10"/>
  </w:num>
  <w:num w:numId="23">
    <w:abstractNumId w:val="14"/>
  </w:num>
  <w:num w:numId="24">
    <w:abstractNumId w:val="22"/>
  </w:num>
  <w:num w:numId="25">
    <w:abstractNumId w:val="21"/>
  </w:num>
  <w:num w:numId="26">
    <w:abstractNumId w:val="8"/>
  </w:num>
  <w:num w:numId="27">
    <w:abstractNumId w:val="7"/>
  </w:num>
  <w:num w:numId="28">
    <w:abstractNumId w:val="1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1E"/>
    <w:rsid w:val="00002838"/>
    <w:rsid w:val="000254E4"/>
    <w:rsid w:val="00034CB9"/>
    <w:rsid w:val="00052E4A"/>
    <w:rsid w:val="000632E3"/>
    <w:rsid w:val="00081BD3"/>
    <w:rsid w:val="00085A0D"/>
    <w:rsid w:val="000B739B"/>
    <w:rsid w:val="0010473A"/>
    <w:rsid w:val="001078A0"/>
    <w:rsid w:val="00123615"/>
    <w:rsid w:val="00130F28"/>
    <w:rsid w:val="00147D5A"/>
    <w:rsid w:val="00153D88"/>
    <w:rsid w:val="00163301"/>
    <w:rsid w:val="001D0DD5"/>
    <w:rsid w:val="001E1792"/>
    <w:rsid w:val="0020449B"/>
    <w:rsid w:val="0026324C"/>
    <w:rsid w:val="00281146"/>
    <w:rsid w:val="00290339"/>
    <w:rsid w:val="002C3AC4"/>
    <w:rsid w:val="002D2724"/>
    <w:rsid w:val="002D31A2"/>
    <w:rsid w:val="002D7489"/>
    <w:rsid w:val="0030303C"/>
    <w:rsid w:val="00312F95"/>
    <w:rsid w:val="0031760C"/>
    <w:rsid w:val="003335A8"/>
    <w:rsid w:val="00347688"/>
    <w:rsid w:val="00380279"/>
    <w:rsid w:val="00384109"/>
    <w:rsid w:val="00392B33"/>
    <w:rsid w:val="00395BE8"/>
    <w:rsid w:val="003C49FF"/>
    <w:rsid w:val="003F3B86"/>
    <w:rsid w:val="003F40BC"/>
    <w:rsid w:val="00400FAC"/>
    <w:rsid w:val="004157BE"/>
    <w:rsid w:val="004322F3"/>
    <w:rsid w:val="00477419"/>
    <w:rsid w:val="004803FC"/>
    <w:rsid w:val="004849E4"/>
    <w:rsid w:val="00495335"/>
    <w:rsid w:val="004C5B08"/>
    <w:rsid w:val="005760AD"/>
    <w:rsid w:val="00586050"/>
    <w:rsid w:val="00590172"/>
    <w:rsid w:val="00595935"/>
    <w:rsid w:val="005C373C"/>
    <w:rsid w:val="005C4DB4"/>
    <w:rsid w:val="005E4587"/>
    <w:rsid w:val="005F1A2A"/>
    <w:rsid w:val="00647254"/>
    <w:rsid w:val="00651E76"/>
    <w:rsid w:val="00674809"/>
    <w:rsid w:val="00676222"/>
    <w:rsid w:val="006A2168"/>
    <w:rsid w:val="006C3E03"/>
    <w:rsid w:val="006C5E32"/>
    <w:rsid w:val="006D2D52"/>
    <w:rsid w:val="006E5637"/>
    <w:rsid w:val="0071102B"/>
    <w:rsid w:val="007535C8"/>
    <w:rsid w:val="00777C12"/>
    <w:rsid w:val="00784987"/>
    <w:rsid w:val="00784F11"/>
    <w:rsid w:val="007D245E"/>
    <w:rsid w:val="00814C5C"/>
    <w:rsid w:val="008B34E0"/>
    <w:rsid w:val="008B4DF6"/>
    <w:rsid w:val="008D3A84"/>
    <w:rsid w:val="00912112"/>
    <w:rsid w:val="00916CDD"/>
    <w:rsid w:val="009C2A9F"/>
    <w:rsid w:val="009D5016"/>
    <w:rsid w:val="009E6257"/>
    <w:rsid w:val="009E761E"/>
    <w:rsid w:val="009F3DBA"/>
    <w:rsid w:val="00A041C4"/>
    <w:rsid w:val="00A258FB"/>
    <w:rsid w:val="00A472F9"/>
    <w:rsid w:val="00A54989"/>
    <w:rsid w:val="00A764C4"/>
    <w:rsid w:val="00A8714B"/>
    <w:rsid w:val="00AA154A"/>
    <w:rsid w:val="00AC10E9"/>
    <w:rsid w:val="00AC23A0"/>
    <w:rsid w:val="00AD65F6"/>
    <w:rsid w:val="00B024A7"/>
    <w:rsid w:val="00B3716B"/>
    <w:rsid w:val="00B63221"/>
    <w:rsid w:val="00B9663D"/>
    <w:rsid w:val="00BB74A6"/>
    <w:rsid w:val="00BC4C3D"/>
    <w:rsid w:val="00BD3EEE"/>
    <w:rsid w:val="00BF34D1"/>
    <w:rsid w:val="00C253A3"/>
    <w:rsid w:val="00C73E49"/>
    <w:rsid w:val="00C757D0"/>
    <w:rsid w:val="00C81989"/>
    <w:rsid w:val="00C93406"/>
    <w:rsid w:val="00CD639B"/>
    <w:rsid w:val="00D054B1"/>
    <w:rsid w:val="00D8625A"/>
    <w:rsid w:val="00DA2E2E"/>
    <w:rsid w:val="00DB4E3C"/>
    <w:rsid w:val="00DE04FD"/>
    <w:rsid w:val="00DE694D"/>
    <w:rsid w:val="00E05073"/>
    <w:rsid w:val="00E221B5"/>
    <w:rsid w:val="00E23C12"/>
    <w:rsid w:val="00E334F2"/>
    <w:rsid w:val="00E670F3"/>
    <w:rsid w:val="00E878AE"/>
    <w:rsid w:val="00E95F5F"/>
    <w:rsid w:val="00E9686F"/>
    <w:rsid w:val="00EB68A4"/>
    <w:rsid w:val="00ED339A"/>
    <w:rsid w:val="00EF6AE8"/>
    <w:rsid w:val="00F072A2"/>
    <w:rsid w:val="00F23886"/>
    <w:rsid w:val="00F30061"/>
    <w:rsid w:val="00F50615"/>
    <w:rsid w:val="00F673F8"/>
    <w:rsid w:val="00F87454"/>
    <w:rsid w:val="00F91D52"/>
    <w:rsid w:val="00F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p0">
    <w:name w:val="p0"/>
    <w:basedOn w:val="Normalny"/>
    <w:rsid w:val="00DB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DB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Normalny"/>
    <w:rsid w:val="00DB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tn">
    <w:name w:val="dtn"/>
    <w:basedOn w:val="Normalny"/>
    <w:rsid w:val="00DB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tz">
    <w:name w:val="dtz"/>
    <w:basedOn w:val="Normalny"/>
    <w:rsid w:val="00DB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tu">
    <w:name w:val="dtu"/>
    <w:basedOn w:val="Normalny"/>
    <w:rsid w:val="00DB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B739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C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p0">
    <w:name w:val="p0"/>
    <w:basedOn w:val="Normalny"/>
    <w:rsid w:val="00DB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DB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Normalny"/>
    <w:rsid w:val="00DB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tn">
    <w:name w:val="dtn"/>
    <w:basedOn w:val="Normalny"/>
    <w:rsid w:val="00DB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tz">
    <w:name w:val="dtz"/>
    <w:basedOn w:val="Normalny"/>
    <w:rsid w:val="00DB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tu">
    <w:name w:val="dtu"/>
    <w:basedOn w:val="Normalny"/>
    <w:rsid w:val="00DB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B739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C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4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1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6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04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izualizacja\final%20pan%20Karol\Gmina%20-%20monochrom%20final_1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562F-F683-4B10-A2C9-5C62423A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final_1_szablon.dot</Template>
  <TotalTime>4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2018-03-19T10:23:00Z</cp:lastPrinted>
  <dcterms:created xsi:type="dcterms:W3CDTF">2018-03-19T10:19:00Z</dcterms:created>
  <dcterms:modified xsi:type="dcterms:W3CDTF">2018-03-19T10:23:00Z</dcterms:modified>
</cp:coreProperties>
</file>